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JUNTA DE GOBIERNO 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Arial" w:hAnsi="Arial" w:cs="Arial"/>
            <w:sz w:val="24"/>
          </w:rPr>
          <w:t>LA CIUDAD DE</w:t>
        </w:r>
      </w:smartTag>
      <w:r>
        <w:rPr>
          <w:rFonts w:ascii="Arial" w:hAnsi="Arial" w:cs="Arial"/>
          <w:sz w:val="24"/>
        </w:rPr>
        <w:t xml:space="preserve"> MADRID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Orden del Día para la sesión ordinaria convocada para el día </w:t>
      </w:r>
      <w:r w:rsidR="00A61113">
        <w:rPr>
          <w:rFonts w:ascii="Arial" w:hAnsi="Arial" w:cs="Arial"/>
          <w:sz w:val="24"/>
        </w:rPr>
        <w:t>23 de junio</w:t>
      </w:r>
      <w:r w:rsidR="00CC08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</w:t>
      </w:r>
      <w:r w:rsidR="00CC088A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, a las </w:t>
      </w:r>
      <w:r w:rsidR="00CF2F84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:00 horas.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  <w:r w:rsidRPr="00782369">
        <w:rPr>
          <w:rFonts w:ascii="Arial" w:hAnsi="Arial" w:cs="Arial"/>
          <w:b/>
          <w:sz w:val="28"/>
          <w:szCs w:val="28"/>
        </w:rPr>
        <w:t>1.-</w:t>
      </w:r>
      <w:r>
        <w:rPr>
          <w:rFonts w:ascii="Arial" w:hAnsi="Arial" w:cs="Arial"/>
        </w:rPr>
        <w:t xml:space="preserve"> </w:t>
      </w:r>
      <w:r w:rsidRPr="00782369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A66DE7" w:rsidRDefault="00A66DE7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</w:t>
      </w:r>
      <w:r w:rsidR="00DF7A20">
        <w:rPr>
          <w:rFonts w:ascii="Arial" w:hAnsi="Arial" w:cs="Arial"/>
        </w:rPr>
        <w:t xml:space="preserve"> </w:t>
      </w:r>
      <w:r w:rsidR="00085816">
        <w:rPr>
          <w:rFonts w:ascii="Arial" w:hAnsi="Arial" w:cs="Arial"/>
        </w:rPr>
        <w:t>EQUIDAD, DERECHOS SOCIALES Y EMPLEO</w:t>
      </w:r>
      <w:r>
        <w:rPr>
          <w:rFonts w:ascii="Arial" w:hAnsi="Arial" w:cs="Arial"/>
        </w:rPr>
        <w:t xml:space="preserve"> </w:t>
      </w:r>
    </w:p>
    <w:p w:rsidR="00DF7A20" w:rsidRDefault="00DF7A20" w:rsidP="00DF7A2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2A4729" w:rsidRDefault="002A4729" w:rsidP="00EA577C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A4729">
        <w:rPr>
          <w:rFonts w:ascii="Arial" w:hAnsi="Arial" w:cs="Arial"/>
        </w:rPr>
        <w:t>Acuerdo por el que se autoriza el convenio con la entidad “</w:t>
      </w:r>
      <w:smartTag w:uri="urn:schemas-microsoft-com:office:smarttags" w:element="PersonName">
        <w:smartTagPr>
          <w:attr w:name="ProductID" w:val="La Rueca"/>
        </w:smartTagPr>
        <w:r w:rsidRPr="002A4729">
          <w:rPr>
            <w:rFonts w:ascii="Arial" w:hAnsi="Arial" w:cs="Arial"/>
          </w:rPr>
          <w:t>La Rueca</w:t>
        </w:r>
      </w:smartTag>
      <w:r w:rsidRPr="002A4729">
        <w:rPr>
          <w:rFonts w:ascii="Arial" w:hAnsi="Arial" w:cs="Arial"/>
        </w:rPr>
        <w:t xml:space="preserve">” Asociación Social Cultural, para el desarrollo del proyecto de convivencia intercultural en parques, canchas deportivas y otros espacios, en el ejercicio 2016, y se autoriza y dispone el gasto de 588.609,00 euros, que genera el mismo. </w:t>
      </w:r>
    </w:p>
    <w:p w:rsidR="002A4729" w:rsidRPr="002A4729" w:rsidRDefault="002A4729" w:rsidP="002A4729">
      <w:pPr>
        <w:pStyle w:val="Nornal"/>
        <w:tabs>
          <w:tab w:val="clear" w:pos="851"/>
        </w:tabs>
        <w:ind w:left="567" w:right="45"/>
        <w:rPr>
          <w:rFonts w:ascii="Arial" w:hAnsi="Arial" w:cs="Arial"/>
        </w:rPr>
      </w:pPr>
    </w:p>
    <w:p w:rsidR="002A4729" w:rsidRDefault="002A4729" w:rsidP="00432C95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A4729">
        <w:rPr>
          <w:rFonts w:ascii="Arial" w:hAnsi="Arial" w:cs="Arial"/>
        </w:rPr>
        <w:t xml:space="preserve">Acuerdo por el que se aprueba el régimen jurídico aplicable a la concesión directa de becas a favor de mujeres en proceso de abandono de la prostitución. </w:t>
      </w:r>
    </w:p>
    <w:p w:rsidR="002A4729" w:rsidRPr="002A4729" w:rsidRDefault="002A4729" w:rsidP="002A4729">
      <w:pPr>
        <w:pStyle w:val="Nornal"/>
        <w:tabs>
          <w:tab w:val="clear" w:pos="851"/>
        </w:tabs>
        <w:ind w:left="567" w:right="45"/>
        <w:rPr>
          <w:rFonts w:ascii="Arial" w:hAnsi="Arial" w:cs="Arial"/>
        </w:rPr>
      </w:pPr>
    </w:p>
    <w:p w:rsidR="002A4729" w:rsidRPr="002A4729" w:rsidRDefault="002A4729" w:rsidP="00582A58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A4729">
        <w:rPr>
          <w:rFonts w:ascii="Arial" w:hAnsi="Arial" w:cs="Arial"/>
        </w:rPr>
        <w:t xml:space="preserve">Acuerdo por el que se aprueba la convalidación del gasto de 52.809,73 euros, a favor de la entidad que figura en el expediente. </w:t>
      </w:r>
    </w:p>
    <w:p w:rsidR="002A4729" w:rsidRPr="002A4729" w:rsidRDefault="002A4729" w:rsidP="002A4729">
      <w:pPr>
        <w:pStyle w:val="Nornal"/>
        <w:tabs>
          <w:tab w:val="clear" w:pos="851"/>
        </w:tabs>
        <w:ind w:left="567" w:right="45"/>
        <w:rPr>
          <w:rFonts w:ascii="Arial" w:hAnsi="Arial" w:cs="Arial"/>
        </w:rPr>
      </w:pPr>
    </w:p>
    <w:p w:rsidR="00DF7A20" w:rsidRPr="002A4729" w:rsidRDefault="002A4729" w:rsidP="000013CD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A4729">
        <w:rPr>
          <w:rFonts w:ascii="Arial" w:hAnsi="Arial" w:cs="Arial"/>
        </w:rPr>
        <w:t xml:space="preserve">Acuerdo por el que se aprueba la convalidación del gasto de 168.532,12 euros, a favor de la entidad que figura en el expediente. </w:t>
      </w: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E16842" w:rsidRDefault="00E16842" w:rsidP="003C59D4">
      <w:pPr>
        <w:pStyle w:val="Nornal"/>
        <w:ind w:right="45"/>
        <w:rPr>
          <w:rFonts w:ascii="Arial" w:hAnsi="Arial" w:cs="Arial"/>
        </w:rPr>
      </w:pPr>
    </w:p>
    <w:p w:rsidR="00B745EC" w:rsidRDefault="00DF7A20" w:rsidP="00DF7A20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 xml:space="preserve">COORDINACIÓN </w:t>
      </w:r>
    </w:p>
    <w:p w:rsidR="00DF7A20" w:rsidRPr="00C33F8E" w:rsidRDefault="00085816" w:rsidP="00DF7A20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TERRITORIAL</w:t>
      </w:r>
      <w:r w:rsidR="00B74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ASOCIACIONES</w:t>
      </w:r>
    </w:p>
    <w:p w:rsidR="00DF7A20" w:rsidRDefault="00DF7A20" w:rsidP="00DF7A20">
      <w:pPr>
        <w:pStyle w:val="Nornal"/>
        <w:ind w:right="45"/>
        <w:rPr>
          <w:rFonts w:ascii="Arial" w:hAnsi="Arial" w:cs="Arial"/>
        </w:rPr>
      </w:pPr>
    </w:p>
    <w:p w:rsidR="00B745EC" w:rsidRPr="00B745EC" w:rsidRDefault="00B745EC" w:rsidP="00B745EC">
      <w:pPr>
        <w:pStyle w:val="Nornal"/>
        <w:ind w:right="45"/>
        <w:jc w:val="center"/>
        <w:rPr>
          <w:rFonts w:ascii="Arial" w:hAnsi="Arial" w:cs="Arial"/>
          <w:i/>
        </w:rPr>
      </w:pPr>
      <w:r w:rsidRPr="00B745EC">
        <w:rPr>
          <w:rFonts w:ascii="Arial" w:hAnsi="Arial" w:cs="Arial"/>
          <w:i/>
        </w:rPr>
        <w:t>A PROPUESTA DE LOS CONCEJALES PRESIDENTE</w:t>
      </w:r>
      <w:r>
        <w:rPr>
          <w:rFonts w:ascii="Arial" w:hAnsi="Arial" w:cs="Arial"/>
          <w:i/>
        </w:rPr>
        <w:t>S</w:t>
      </w:r>
      <w:r w:rsidRPr="00B745EC">
        <w:rPr>
          <w:rFonts w:ascii="Arial" w:hAnsi="Arial" w:cs="Arial"/>
          <w:i/>
        </w:rPr>
        <w:t xml:space="preserve"> DE LOS DISTRITOS</w:t>
      </w:r>
    </w:p>
    <w:p w:rsidR="00B745EC" w:rsidRDefault="00B745EC" w:rsidP="00DF7A20">
      <w:pPr>
        <w:pStyle w:val="Nornal"/>
        <w:ind w:right="45"/>
        <w:rPr>
          <w:rFonts w:ascii="Arial" w:hAnsi="Arial" w:cs="Arial"/>
        </w:rPr>
      </w:pPr>
    </w:p>
    <w:p w:rsidR="002A4729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067DD9">
        <w:rPr>
          <w:rFonts w:ascii="Arial" w:hAnsi="Arial" w:cs="Arial"/>
        </w:rPr>
        <w:t>por el que se admite a trá</w:t>
      </w:r>
      <w:r>
        <w:rPr>
          <w:rFonts w:ascii="Arial" w:hAnsi="Arial" w:cs="Arial"/>
        </w:rPr>
        <w:t>mite y aprueba inicialmente el Plan Especial de Control Urbanístico Ambiental de U</w:t>
      </w:r>
      <w:r w:rsidRPr="00067DD9">
        <w:rPr>
          <w:rFonts w:ascii="Arial" w:hAnsi="Arial" w:cs="Arial"/>
        </w:rPr>
        <w:t>sos para la implantación de dos actividades que se encuadran, una de ellas en el uso terciario oficinas y la otra en otros servicios terciario</w:t>
      </w:r>
      <w:r>
        <w:rPr>
          <w:rFonts w:ascii="Arial" w:hAnsi="Arial" w:cs="Arial"/>
        </w:rPr>
        <w:t>s en la planta primera, puerta D</w:t>
      </w:r>
      <w:r w:rsidRPr="00067DD9">
        <w:rPr>
          <w:rFonts w:ascii="Arial" w:hAnsi="Arial" w:cs="Arial"/>
        </w:rPr>
        <w:t>, de</w:t>
      </w:r>
      <w:r>
        <w:rPr>
          <w:rFonts w:ascii="Arial" w:hAnsi="Arial" w:cs="Arial"/>
        </w:rPr>
        <w:t>l edificio sito en la calle de Casado del A</w:t>
      </w:r>
      <w:r w:rsidRPr="00067DD9">
        <w:rPr>
          <w:rFonts w:ascii="Arial" w:hAnsi="Arial" w:cs="Arial"/>
        </w:rPr>
        <w:t xml:space="preserve">lisal número 7, promovido por particular. </w:t>
      </w:r>
      <w:r>
        <w:rPr>
          <w:rFonts w:ascii="Arial" w:hAnsi="Arial" w:cs="Arial"/>
        </w:rPr>
        <w:t>Distrito de R</w:t>
      </w:r>
      <w:r w:rsidRPr="00067DD9">
        <w:rPr>
          <w:rFonts w:ascii="Arial" w:hAnsi="Arial" w:cs="Arial"/>
        </w:rPr>
        <w:t>etiro.</w:t>
      </w:r>
      <w:r>
        <w:rPr>
          <w:rFonts w:ascii="Arial" w:hAnsi="Arial" w:cs="Arial"/>
        </w:rPr>
        <w:t xml:space="preserve"> </w:t>
      </w:r>
    </w:p>
    <w:p w:rsidR="002A4729" w:rsidRDefault="002A4729" w:rsidP="002A4729">
      <w:pPr>
        <w:pStyle w:val="Nornal"/>
        <w:ind w:right="45"/>
        <w:rPr>
          <w:rFonts w:ascii="Arial" w:hAnsi="Arial" w:cs="Arial"/>
        </w:rPr>
      </w:pPr>
    </w:p>
    <w:p w:rsidR="002A4729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864C46">
        <w:rPr>
          <w:rFonts w:ascii="Arial" w:hAnsi="Arial" w:cs="Arial"/>
        </w:rPr>
        <w:t>por e</w:t>
      </w:r>
      <w:r>
        <w:rPr>
          <w:rFonts w:ascii="Arial" w:hAnsi="Arial" w:cs="Arial"/>
        </w:rPr>
        <w:t>l que se inadmite a trámite el Plan Especial de Control Urbanístico Ambiental de U</w:t>
      </w:r>
      <w:r w:rsidRPr="00864C46">
        <w:rPr>
          <w:rFonts w:ascii="Arial" w:hAnsi="Arial" w:cs="Arial"/>
        </w:rPr>
        <w:t xml:space="preserve">sos para la implantación de la actividad de bar-restaurante, en las plantas sótano, baja y primera del edificio sito en </w:t>
      </w:r>
      <w:r>
        <w:rPr>
          <w:rFonts w:ascii="Arial" w:hAnsi="Arial" w:cs="Arial"/>
        </w:rPr>
        <w:t>calle M</w:t>
      </w:r>
      <w:r w:rsidRPr="00864C46">
        <w:rPr>
          <w:rFonts w:ascii="Arial" w:hAnsi="Arial" w:cs="Arial"/>
        </w:rPr>
        <w:t>ayor númer</w:t>
      </w:r>
      <w:r>
        <w:rPr>
          <w:rFonts w:ascii="Arial" w:hAnsi="Arial" w:cs="Arial"/>
        </w:rPr>
        <w:t xml:space="preserve">o 32, promovido por la entidad Alma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>, S.L. Distrito de C</w:t>
      </w:r>
      <w:r w:rsidRPr="00864C46">
        <w:rPr>
          <w:rFonts w:ascii="Arial" w:hAnsi="Arial" w:cs="Arial"/>
        </w:rPr>
        <w:t>entro.</w:t>
      </w:r>
    </w:p>
    <w:p w:rsidR="002A4729" w:rsidRPr="00864C46" w:rsidRDefault="002A4729" w:rsidP="002A4729">
      <w:pPr>
        <w:pStyle w:val="Nornal"/>
        <w:ind w:right="45"/>
        <w:rPr>
          <w:rFonts w:ascii="Arial" w:hAnsi="Arial" w:cs="Arial"/>
        </w:rPr>
      </w:pPr>
    </w:p>
    <w:p w:rsidR="002A4729" w:rsidRPr="00864C46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Acuerdo</w:t>
      </w:r>
      <w:r w:rsidRPr="00864C46">
        <w:rPr>
          <w:rFonts w:ascii="Arial" w:hAnsi="Arial" w:cs="Arial"/>
        </w:rPr>
        <w:t xml:space="preserve"> por el que se autoriza el contrato de gestión de servicios públicos de las escuelas infantiles y el gasto plurianual de 726.360,00</w:t>
      </w:r>
      <w:r w:rsidRPr="00864C46">
        <w:rPr>
          <w:rFonts w:ascii="Arial" w:hAnsi="Arial" w:cs="Arial"/>
          <w:bCs/>
          <w:noProof/>
        </w:rPr>
        <w:t xml:space="preserve"> euros</w:t>
      </w:r>
      <w:r w:rsidRPr="00864C46">
        <w:rPr>
          <w:rFonts w:ascii="Arial" w:hAnsi="Arial" w:cs="Arial"/>
        </w:rPr>
        <w:t>, como presupuesto del mi</w:t>
      </w:r>
      <w:r>
        <w:rPr>
          <w:rFonts w:ascii="Arial" w:hAnsi="Arial" w:cs="Arial"/>
        </w:rPr>
        <w:t>smo. D</w:t>
      </w:r>
      <w:r w:rsidRPr="00864C46">
        <w:rPr>
          <w:rFonts w:ascii="Arial" w:hAnsi="Arial" w:cs="Arial"/>
        </w:rPr>
        <w:t>istrito</w:t>
      </w:r>
      <w:r w:rsidRPr="00864C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C</w:t>
      </w:r>
      <w:r w:rsidRPr="00864C46">
        <w:rPr>
          <w:rFonts w:ascii="Arial" w:hAnsi="Arial" w:cs="Arial"/>
        </w:rPr>
        <w:t xml:space="preserve">iudad </w:t>
      </w:r>
      <w:r>
        <w:rPr>
          <w:rFonts w:ascii="Arial" w:hAnsi="Arial" w:cs="Arial"/>
        </w:rPr>
        <w:t>L</w:t>
      </w:r>
      <w:r w:rsidRPr="00864C46">
        <w:rPr>
          <w:rFonts w:ascii="Arial" w:hAnsi="Arial" w:cs="Arial"/>
        </w:rPr>
        <w:t>ineal.</w:t>
      </w:r>
    </w:p>
    <w:p w:rsidR="002A4729" w:rsidRPr="00864C46" w:rsidRDefault="002A4729" w:rsidP="002A4729">
      <w:pPr>
        <w:pStyle w:val="Nornal"/>
        <w:ind w:right="45"/>
        <w:rPr>
          <w:rFonts w:ascii="Arial" w:hAnsi="Arial" w:cs="Arial"/>
        </w:rPr>
      </w:pPr>
    </w:p>
    <w:p w:rsidR="002A4729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64C46">
        <w:rPr>
          <w:rFonts w:ascii="Arial" w:hAnsi="Arial" w:cs="Arial"/>
        </w:rPr>
        <w:t>cu</w:t>
      </w:r>
      <w:r>
        <w:rPr>
          <w:rFonts w:ascii="Arial" w:hAnsi="Arial" w:cs="Arial"/>
        </w:rPr>
        <w:t xml:space="preserve">erdo </w:t>
      </w:r>
      <w:r w:rsidRPr="00864C46">
        <w:rPr>
          <w:rFonts w:ascii="Arial" w:hAnsi="Arial" w:cs="Arial"/>
        </w:rPr>
        <w:t>por el que se autoriza el contrato de servicios para impartir actividades educativas de taller</w:t>
      </w:r>
      <w:r>
        <w:rPr>
          <w:rFonts w:ascii="Arial" w:hAnsi="Arial" w:cs="Arial"/>
        </w:rPr>
        <w:t xml:space="preserve"> en los centros culturales</w:t>
      </w:r>
      <w:r w:rsidRPr="00864C46">
        <w:rPr>
          <w:rFonts w:ascii="Arial" w:hAnsi="Arial" w:cs="Arial"/>
        </w:rPr>
        <w:t>, y el gasto plurianual de 1.081.514,07 euros, como presupuesto del mismo.</w:t>
      </w:r>
      <w:r>
        <w:rPr>
          <w:rFonts w:ascii="Arial" w:hAnsi="Arial" w:cs="Arial"/>
        </w:rPr>
        <w:t xml:space="preserve"> Distrito de Tetuán.</w:t>
      </w:r>
    </w:p>
    <w:p w:rsidR="002A4729" w:rsidRDefault="002A4729" w:rsidP="002A4729">
      <w:pPr>
        <w:pStyle w:val="Nornal"/>
        <w:ind w:right="45"/>
        <w:rPr>
          <w:rFonts w:ascii="Arial" w:hAnsi="Arial" w:cs="Arial"/>
        </w:rPr>
      </w:pPr>
    </w:p>
    <w:p w:rsidR="002A4729" w:rsidRPr="00864C46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Acuerdo</w:t>
      </w:r>
      <w:r w:rsidRPr="00864C46">
        <w:rPr>
          <w:rFonts w:ascii="Arial" w:hAnsi="Arial" w:cs="Arial"/>
        </w:rPr>
        <w:t xml:space="preserve"> por el que se autoriza el contrato de servicios </w:t>
      </w:r>
      <w:r w:rsidRPr="00864C46">
        <w:rPr>
          <w:rFonts w:ascii="Arial" w:hAnsi="Arial" w:cs="Arial"/>
          <w:bCs/>
        </w:rPr>
        <w:t>para impartir actividades educativas de taller en los centros culturales y socioculturales</w:t>
      </w:r>
      <w:r w:rsidRPr="00864C46">
        <w:rPr>
          <w:rFonts w:ascii="Arial" w:hAnsi="Arial" w:cs="Arial"/>
        </w:rPr>
        <w:t xml:space="preserve"> y el gasto plurianual de </w:t>
      </w:r>
      <w:r w:rsidRPr="00864C46">
        <w:rPr>
          <w:rFonts w:ascii="Arial" w:hAnsi="Arial" w:cs="Arial"/>
          <w:color w:val="000000"/>
          <w:lang w:val="es-ES_tradnl"/>
        </w:rPr>
        <w:t xml:space="preserve">667.589,67 </w:t>
      </w:r>
      <w:r w:rsidRPr="00864C46">
        <w:rPr>
          <w:rFonts w:ascii="Arial" w:hAnsi="Arial" w:cs="Arial"/>
          <w:bCs/>
          <w:noProof/>
        </w:rPr>
        <w:t>euros</w:t>
      </w:r>
      <w:r>
        <w:rPr>
          <w:rFonts w:ascii="Arial" w:hAnsi="Arial" w:cs="Arial"/>
        </w:rPr>
        <w:t>, como presupuesto del mismo. Distrito de Puente de V</w:t>
      </w:r>
      <w:r w:rsidRPr="00864C46">
        <w:rPr>
          <w:rFonts w:ascii="Arial" w:hAnsi="Arial" w:cs="Arial"/>
        </w:rPr>
        <w:t>allecas</w:t>
      </w:r>
      <w:r>
        <w:rPr>
          <w:rFonts w:ascii="Arial" w:hAnsi="Arial" w:cs="Arial"/>
        </w:rPr>
        <w:t>.</w:t>
      </w:r>
    </w:p>
    <w:p w:rsidR="002A4729" w:rsidRPr="00864C46" w:rsidRDefault="002A4729" w:rsidP="002A4729">
      <w:pPr>
        <w:pStyle w:val="Nornal"/>
        <w:ind w:right="45"/>
        <w:rPr>
          <w:rFonts w:ascii="Arial" w:hAnsi="Arial" w:cs="Arial"/>
        </w:rPr>
      </w:pPr>
    </w:p>
    <w:p w:rsidR="002A4729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864C46">
        <w:rPr>
          <w:rFonts w:ascii="Arial" w:hAnsi="Arial" w:cs="Arial"/>
        </w:rPr>
        <w:t xml:space="preserve">por el que se aprueba la convalidación del gasto de 5.107,50 euros, </w:t>
      </w:r>
      <w:r>
        <w:rPr>
          <w:rFonts w:ascii="Arial" w:hAnsi="Arial" w:cs="Arial"/>
        </w:rPr>
        <w:t>a favor</w:t>
      </w:r>
      <w:r w:rsidRPr="00864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empresa que figura en el expediente. Distrito de Barajas.</w:t>
      </w:r>
    </w:p>
    <w:p w:rsidR="002A4729" w:rsidRPr="00864C46" w:rsidRDefault="002A4729" w:rsidP="002A4729">
      <w:pPr>
        <w:pStyle w:val="Nornal"/>
        <w:ind w:right="45"/>
        <w:rPr>
          <w:rFonts w:ascii="Arial" w:hAnsi="Arial" w:cs="Arial"/>
        </w:rPr>
      </w:pPr>
    </w:p>
    <w:p w:rsidR="002A4729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Acuerdo</w:t>
      </w:r>
      <w:r w:rsidRPr="00864C46">
        <w:rPr>
          <w:rFonts w:ascii="Arial" w:hAnsi="Arial" w:cs="Arial"/>
        </w:rPr>
        <w:t xml:space="preserve"> por el que se aprueba la convalidación del gasto de 5.181,69 euros, </w:t>
      </w:r>
      <w:r>
        <w:rPr>
          <w:rFonts w:ascii="Arial" w:hAnsi="Arial" w:cs="Arial"/>
        </w:rPr>
        <w:t>a favor de la entidad que figura en el expediente. Distrito de Barajas.</w:t>
      </w:r>
    </w:p>
    <w:p w:rsidR="002A4729" w:rsidRDefault="002A4729" w:rsidP="002A4729">
      <w:pPr>
        <w:pStyle w:val="Nornal"/>
        <w:ind w:right="45"/>
        <w:rPr>
          <w:rFonts w:ascii="Arial" w:hAnsi="Arial" w:cs="Arial"/>
        </w:rPr>
      </w:pPr>
    </w:p>
    <w:p w:rsidR="002A4729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864C46">
        <w:rPr>
          <w:rFonts w:ascii="Arial" w:hAnsi="Arial" w:cs="Arial"/>
        </w:rPr>
        <w:t xml:space="preserve">por el que se aprueba la convalidación del gasto de 6.407,58 euros, </w:t>
      </w:r>
      <w:r>
        <w:rPr>
          <w:rFonts w:ascii="Arial" w:hAnsi="Arial" w:cs="Arial"/>
        </w:rPr>
        <w:t>a favor</w:t>
      </w:r>
      <w:r w:rsidRPr="00864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empresa que figura en el expediente. Distrito de Barajas.</w:t>
      </w:r>
    </w:p>
    <w:p w:rsidR="002A4729" w:rsidRPr="00864C46" w:rsidRDefault="002A4729" w:rsidP="002A4729">
      <w:pPr>
        <w:pStyle w:val="Nornal"/>
        <w:ind w:right="45"/>
        <w:rPr>
          <w:rFonts w:ascii="Arial" w:hAnsi="Arial" w:cs="Arial"/>
        </w:rPr>
      </w:pPr>
    </w:p>
    <w:p w:rsidR="002A4729" w:rsidRDefault="002A4729" w:rsidP="002A4729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864C46">
        <w:rPr>
          <w:rFonts w:ascii="Arial" w:hAnsi="Arial" w:cs="Arial"/>
        </w:rPr>
        <w:t xml:space="preserve">por el que se aprueba la convalidación del gasto de 3.799,20 euros, </w:t>
      </w:r>
      <w:r>
        <w:rPr>
          <w:rFonts w:ascii="Arial" w:hAnsi="Arial" w:cs="Arial"/>
        </w:rPr>
        <w:t>a favor</w:t>
      </w:r>
      <w:r w:rsidRPr="00864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empresa que figura en el expediente. Distrito de Barajas.</w:t>
      </w: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1542E2" w:rsidRPr="008248C5" w:rsidRDefault="001542E2" w:rsidP="003C59D4">
      <w:pPr>
        <w:pStyle w:val="Nornal"/>
        <w:ind w:right="45"/>
        <w:rPr>
          <w:rFonts w:ascii="Arial" w:hAnsi="Arial" w:cs="Arial"/>
        </w:rPr>
      </w:pPr>
    </w:p>
    <w:p w:rsidR="00C33F8E" w:rsidRPr="00833C77" w:rsidRDefault="00C33F8E" w:rsidP="003C59D4">
      <w:pPr>
        <w:pStyle w:val="RamaOD"/>
        <w:ind w:right="45"/>
        <w:rPr>
          <w:rFonts w:ascii="Arial" w:hAnsi="Arial" w:cs="Arial"/>
        </w:rPr>
      </w:pPr>
      <w:r w:rsidRPr="00833C77">
        <w:rPr>
          <w:rFonts w:ascii="Arial" w:hAnsi="Arial" w:cs="Arial"/>
        </w:rPr>
        <w:t xml:space="preserve">Área de Gobierno de </w:t>
      </w:r>
      <w:r w:rsidR="00085816" w:rsidRPr="00833C77">
        <w:rPr>
          <w:rFonts w:ascii="Arial" w:hAnsi="Arial" w:cs="Arial"/>
        </w:rPr>
        <w:t>ECONOMÍA Y HACIENDA</w:t>
      </w:r>
    </w:p>
    <w:p w:rsidR="001C606C" w:rsidRPr="008248C5" w:rsidRDefault="001C606C" w:rsidP="003C59D4">
      <w:pPr>
        <w:pStyle w:val="Nornal"/>
        <w:ind w:right="45"/>
        <w:rPr>
          <w:rFonts w:ascii="Arial" w:hAnsi="Arial" w:cs="Arial"/>
        </w:rPr>
      </w:pPr>
    </w:p>
    <w:p w:rsidR="00BC6E11" w:rsidRPr="008248C5" w:rsidRDefault="00BC6E11" w:rsidP="00BC6E11">
      <w:pPr>
        <w:numPr>
          <w:ilvl w:val="0"/>
          <w:numId w:val="1"/>
        </w:numPr>
        <w:tabs>
          <w:tab w:val="clear" w:pos="851"/>
        </w:tabs>
        <w:ind w:right="0"/>
        <w:rPr>
          <w:rFonts w:ascii="Arial" w:hAnsi="Arial" w:cs="Arial"/>
        </w:rPr>
      </w:pPr>
      <w:r w:rsidRPr="008248C5">
        <w:rPr>
          <w:rFonts w:ascii="Arial" w:hAnsi="Arial" w:cs="Arial"/>
        </w:rPr>
        <w:t xml:space="preserve">Acuerdo por el que se autoriza y dispone el gasto de 815.000,00 euros, correspondiente a la prórroga del contrato de servicios de mediación, inserción y asesoramiento de la difusión de la publicidad institucional declarada de gestión centralizada, lote 1. </w:t>
      </w:r>
    </w:p>
    <w:p w:rsidR="00A2413A" w:rsidRPr="008248C5" w:rsidRDefault="00A2413A" w:rsidP="003C59D4">
      <w:pPr>
        <w:pStyle w:val="Nornal"/>
        <w:ind w:right="45"/>
        <w:rPr>
          <w:rFonts w:ascii="Arial" w:hAnsi="Arial" w:cs="Arial"/>
        </w:rPr>
      </w:pPr>
    </w:p>
    <w:p w:rsidR="001542E2" w:rsidRPr="00C33F8E" w:rsidRDefault="001542E2" w:rsidP="003C59D4">
      <w:pPr>
        <w:pStyle w:val="Nornal"/>
        <w:ind w:right="45"/>
        <w:rPr>
          <w:rFonts w:ascii="Arial" w:hAnsi="Arial" w:cs="Arial"/>
        </w:rPr>
      </w:pPr>
    </w:p>
    <w:p w:rsidR="00C33F8E" w:rsidRPr="00C33F8E" w:rsidRDefault="00C33F8E" w:rsidP="003C59D4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>SALUD, SEGURIDAD Y EMERGENCIAS</w:t>
      </w:r>
    </w:p>
    <w:p w:rsidR="00C33F8E" w:rsidRDefault="00C33F8E" w:rsidP="003C59D4">
      <w:pPr>
        <w:pStyle w:val="Nornal"/>
        <w:ind w:right="45"/>
        <w:rPr>
          <w:rFonts w:ascii="Arial" w:hAnsi="Arial" w:cs="Arial"/>
        </w:rPr>
      </w:pPr>
    </w:p>
    <w:p w:rsidR="00BC6E11" w:rsidRDefault="00BC6E11" w:rsidP="00BC6E1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2170AA">
        <w:rPr>
          <w:rFonts w:ascii="Arial" w:hAnsi="Arial" w:cs="Arial"/>
        </w:rPr>
        <w:t>por el que se autoriza y dispone el gasto de 20.192.070,75 euros, destinado a la financiación</w:t>
      </w:r>
      <w:r>
        <w:rPr>
          <w:rFonts w:ascii="Arial" w:hAnsi="Arial" w:cs="Arial"/>
        </w:rPr>
        <w:t xml:space="preserve"> de operaciones corrientes del Organismo Autónomo Madrid S</w:t>
      </w:r>
      <w:r w:rsidRPr="002170AA">
        <w:rPr>
          <w:rFonts w:ascii="Arial" w:hAnsi="Arial" w:cs="Arial"/>
        </w:rPr>
        <w:t>alud.</w:t>
      </w:r>
    </w:p>
    <w:p w:rsidR="001542E2" w:rsidRDefault="001542E2" w:rsidP="003C59D4">
      <w:pPr>
        <w:pStyle w:val="Nornal"/>
        <w:ind w:right="45"/>
        <w:rPr>
          <w:rFonts w:ascii="Arial" w:hAnsi="Arial" w:cs="Arial"/>
        </w:rPr>
      </w:pP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DESARROLLO URBANO SOSTENIBLE</w:t>
      </w: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BC6E11" w:rsidRDefault="00BC6E11" w:rsidP="00BC6E1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6E76B1">
        <w:rPr>
          <w:rFonts w:ascii="Arial" w:hAnsi="Arial" w:cs="Arial"/>
        </w:rPr>
        <w:t>Acuerdo por el que se admite a trámite y se aprueba inicialmente el Estudio de Detalle para la parcela sita en la avenida de los Madroños número 29, promovido por Inmobiliaria Tiuna, S.L. Distrito de Hortaleza.</w:t>
      </w:r>
    </w:p>
    <w:p w:rsidR="00BC6E11" w:rsidRPr="006E76B1" w:rsidRDefault="00BC6E11" w:rsidP="00BC6E11">
      <w:pPr>
        <w:pStyle w:val="Nornal"/>
        <w:ind w:right="45"/>
        <w:rPr>
          <w:rFonts w:ascii="Arial" w:hAnsi="Arial" w:cs="Arial"/>
        </w:rPr>
      </w:pPr>
    </w:p>
    <w:p w:rsidR="00BC6E11" w:rsidRDefault="00BC6E11" w:rsidP="00BC6E1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6E76B1">
        <w:rPr>
          <w:rFonts w:ascii="Arial" w:hAnsi="Arial" w:cs="Arial"/>
        </w:rPr>
        <w:t>Acuerdo por el que se autoriza y dispone el gasto de 3.604.876,75 euros destinado a la financiación de operaciones corrientes del Organismo Autónomo Agencia de Actividades.</w:t>
      </w:r>
    </w:p>
    <w:p w:rsidR="00BC6E11" w:rsidRPr="006E76B1" w:rsidRDefault="00BC6E11" w:rsidP="00BC6E11">
      <w:pPr>
        <w:pStyle w:val="Nornal"/>
        <w:ind w:right="45"/>
        <w:rPr>
          <w:rFonts w:ascii="Arial" w:hAnsi="Arial" w:cs="Arial"/>
        </w:rPr>
      </w:pPr>
    </w:p>
    <w:p w:rsidR="00BC6E11" w:rsidRDefault="00BC6E11" w:rsidP="00BC6E1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6E76B1">
        <w:rPr>
          <w:rFonts w:ascii="Arial" w:hAnsi="Arial" w:cs="Arial"/>
        </w:rPr>
        <w:t>Acuerdo por el que se autoriza y dispone el gasto de 31.865.680,75 euros</w:t>
      </w:r>
      <w:r>
        <w:rPr>
          <w:rFonts w:ascii="Arial" w:hAnsi="Arial" w:cs="Arial"/>
        </w:rPr>
        <w:t>,</w:t>
      </w:r>
      <w:r w:rsidRPr="006E76B1">
        <w:rPr>
          <w:rFonts w:ascii="Arial" w:hAnsi="Arial" w:cs="Arial"/>
        </w:rPr>
        <w:t xml:space="preserve"> destina</w:t>
      </w:r>
      <w:r>
        <w:rPr>
          <w:rFonts w:ascii="Arial" w:hAnsi="Arial" w:cs="Arial"/>
        </w:rPr>
        <w:t>do a la financiación de</w:t>
      </w:r>
      <w:r w:rsidRPr="006E76B1">
        <w:rPr>
          <w:rFonts w:ascii="Arial" w:hAnsi="Arial" w:cs="Arial"/>
        </w:rPr>
        <w:t xml:space="preserve"> operaciones corrientes del Consorcio Regional de Transportes de Madrid.</w:t>
      </w:r>
    </w:p>
    <w:p w:rsidR="00BC6E11" w:rsidRPr="006E76B1" w:rsidRDefault="00BC6E11" w:rsidP="00BC6E11">
      <w:pPr>
        <w:pStyle w:val="Nornal"/>
        <w:ind w:right="45"/>
        <w:rPr>
          <w:rFonts w:ascii="Arial" w:hAnsi="Arial" w:cs="Arial"/>
        </w:rPr>
      </w:pPr>
    </w:p>
    <w:p w:rsidR="00BC6E11" w:rsidRDefault="00BC6E11" w:rsidP="00BC6E1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6E76B1">
        <w:rPr>
          <w:rFonts w:ascii="Arial" w:hAnsi="Arial" w:cs="Arial"/>
        </w:rPr>
        <w:t>Acuerdo por el que se autoriza el contrato de obras de renovación de pavimento de calzada en la carretera A-1, desde el punto kilométrico 9+690 (límite con Calle 30) hasta el punto kilométri</w:t>
      </w:r>
      <w:r>
        <w:rPr>
          <w:rFonts w:ascii="Arial" w:hAnsi="Arial" w:cs="Arial"/>
        </w:rPr>
        <w:t>co 12+000 (lí</w:t>
      </w:r>
      <w:r w:rsidRPr="006E76B1">
        <w:rPr>
          <w:rFonts w:ascii="Arial" w:hAnsi="Arial" w:cs="Arial"/>
        </w:rPr>
        <w:t>mite con Ministerio de Fomento) y vías de servicio, y el gasto de 3.853.334,30 euros, como presupuesto del mismo.</w:t>
      </w:r>
    </w:p>
    <w:p w:rsidR="00BC6E11" w:rsidRPr="006E76B1" w:rsidRDefault="00BC6E11" w:rsidP="00BC6E11">
      <w:pPr>
        <w:pStyle w:val="Nornal"/>
        <w:ind w:right="45"/>
        <w:rPr>
          <w:rFonts w:ascii="Arial" w:hAnsi="Arial" w:cs="Arial"/>
        </w:rPr>
      </w:pPr>
    </w:p>
    <w:p w:rsidR="00BC6E11" w:rsidRDefault="00BC6E11" w:rsidP="00BC6E1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43780">
        <w:rPr>
          <w:rFonts w:ascii="Arial" w:hAnsi="Arial" w:cs="Arial"/>
        </w:rPr>
        <w:t>cuerdo por el que se desestima el recurso de</w:t>
      </w:r>
      <w:r>
        <w:rPr>
          <w:rFonts w:ascii="Arial" w:hAnsi="Arial" w:cs="Arial"/>
        </w:rPr>
        <w:t xml:space="preserve"> reposición interpuesto por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Arial" w:hAnsi="Arial" w:cs="Arial"/>
          </w:rPr>
          <w:t>la A</w:t>
        </w:r>
        <w:r w:rsidRPr="00243780">
          <w:rPr>
            <w:rFonts w:ascii="Arial" w:hAnsi="Arial" w:cs="Arial"/>
          </w:rPr>
          <w:t>sociación</w:t>
        </w:r>
      </w:smartTag>
      <w:r>
        <w:rPr>
          <w:rFonts w:ascii="Arial" w:hAnsi="Arial" w:cs="Arial"/>
        </w:rPr>
        <w:t xml:space="preserve"> para </w:t>
      </w:r>
      <w:smartTag w:uri="urn:schemas-microsoft-com:office:smarttags" w:element="PersonName">
        <w:smartTagPr>
          <w:attr w:name="ProductID" w:val="la Promoci￳n"/>
        </w:smartTagPr>
        <w:r>
          <w:rPr>
            <w:rFonts w:ascii="Arial" w:hAnsi="Arial" w:cs="Arial"/>
          </w:rPr>
          <w:t>la P</w:t>
        </w:r>
        <w:r w:rsidRPr="00243780">
          <w:rPr>
            <w:rFonts w:ascii="Arial" w:hAnsi="Arial" w:cs="Arial"/>
          </w:rPr>
          <w:t>romoción</w:t>
        </w:r>
      </w:smartTag>
      <w:r>
        <w:rPr>
          <w:rFonts w:ascii="Arial" w:hAnsi="Arial" w:cs="Arial"/>
        </w:rPr>
        <w:t xml:space="preserve"> del Urbanismo Responsable contra Acuerdo de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 w:cs="Arial"/>
          </w:rPr>
          <w:t>la J</w:t>
        </w:r>
        <w:r w:rsidRPr="00243780">
          <w:rPr>
            <w:rFonts w:ascii="Arial" w:hAnsi="Arial" w:cs="Arial"/>
          </w:rPr>
          <w:t>unta</w:t>
        </w:r>
      </w:smartTag>
      <w:r>
        <w:rPr>
          <w:rFonts w:ascii="Arial" w:hAnsi="Arial" w:cs="Arial"/>
        </w:rPr>
        <w:t xml:space="preserve"> de Gobierno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</w:rPr>
          <w:t>la C</w:t>
        </w:r>
        <w:r w:rsidRPr="00243780">
          <w:rPr>
            <w:rFonts w:ascii="Arial" w:hAnsi="Arial" w:cs="Arial"/>
          </w:rPr>
          <w:t>iudad</w:t>
        </w:r>
      </w:smartTag>
      <w:r w:rsidRPr="0024378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Madrid de 12 de marzo de 2015 </w:t>
      </w:r>
      <w:r w:rsidRPr="00243780">
        <w:rPr>
          <w:rFonts w:ascii="Arial" w:hAnsi="Arial" w:cs="Arial"/>
          <w:bCs/>
        </w:rPr>
        <w:t xml:space="preserve">por el que se aprobó el </w:t>
      </w:r>
      <w:r>
        <w:rPr>
          <w:rFonts w:ascii="Arial" w:hAnsi="Arial" w:cs="Arial"/>
          <w:bCs/>
        </w:rPr>
        <w:t>P</w:t>
      </w:r>
      <w:r w:rsidRPr="00243780">
        <w:rPr>
          <w:rFonts w:ascii="Arial" w:hAnsi="Arial" w:cs="Arial"/>
          <w:bCs/>
        </w:rPr>
        <w:t xml:space="preserve">royecto de </w:t>
      </w:r>
      <w:r>
        <w:rPr>
          <w:rFonts w:ascii="Arial" w:hAnsi="Arial" w:cs="Arial"/>
          <w:bCs/>
        </w:rPr>
        <w:t>U</w:t>
      </w:r>
      <w:r w:rsidRPr="00243780">
        <w:rPr>
          <w:rFonts w:ascii="Arial" w:hAnsi="Arial" w:cs="Arial"/>
          <w:bCs/>
        </w:rPr>
        <w:t xml:space="preserve">rbanización del </w:t>
      </w:r>
      <w:r>
        <w:rPr>
          <w:rFonts w:ascii="Arial" w:hAnsi="Arial" w:cs="Arial"/>
          <w:noProof/>
        </w:rPr>
        <w:t>Á</w:t>
      </w:r>
      <w:r w:rsidRPr="00243780">
        <w:rPr>
          <w:rFonts w:ascii="Arial" w:hAnsi="Arial" w:cs="Arial"/>
          <w:noProof/>
        </w:rPr>
        <w:t xml:space="preserve">rea de </w:t>
      </w:r>
      <w:r>
        <w:rPr>
          <w:rFonts w:ascii="Arial" w:hAnsi="Arial" w:cs="Arial"/>
          <w:noProof/>
        </w:rPr>
        <w:t>P</w:t>
      </w:r>
      <w:r w:rsidRPr="00243780">
        <w:rPr>
          <w:rFonts w:ascii="Arial" w:hAnsi="Arial" w:cs="Arial"/>
          <w:noProof/>
        </w:rPr>
        <w:t xml:space="preserve">laneamiento </w:t>
      </w:r>
      <w:r>
        <w:rPr>
          <w:rFonts w:ascii="Arial" w:hAnsi="Arial" w:cs="Arial"/>
          <w:noProof/>
        </w:rPr>
        <w:t>E</w:t>
      </w:r>
      <w:r w:rsidRPr="00243780">
        <w:rPr>
          <w:rFonts w:ascii="Arial" w:hAnsi="Arial" w:cs="Arial"/>
          <w:noProof/>
        </w:rPr>
        <w:t>specífico 16.11 “</w:t>
      </w:r>
      <w:r>
        <w:rPr>
          <w:rFonts w:ascii="Arial" w:hAnsi="Arial" w:cs="Arial"/>
          <w:noProof/>
        </w:rPr>
        <w:t>C</w:t>
      </w:r>
      <w:r w:rsidRPr="00243780">
        <w:rPr>
          <w:rFonts w:ascii="Arial" w:hAnsi="Arial" w:cs="Arial"/>
          <w:noProof/>
        </w:rPr>
        <w:t xml:space="preserve">iudad </w:t>
      </w:r>
      <w:r>
        <w:rPr>
          <w:rFonts w:ascii="Arial" w:hAnsi="Arial" w:cs="Arial"/>
          <w:noProof/>
        </w:rPr>
        <w:t>A</w:t>
      </w:r>
      <w:r w:rsidRPr="00243780">
        <w:rPr>
          <w:rFonts w:ascii="Arial" w:hAnsi="Arial" w:cs="Arial"/>
          <w:noProof/>
        </w:rPr>
        <w:t>eroportuaria-</w:t>
      </w:r>
      <w:r>
        <w:rPr>
          <w:rFonts w:ascii="Arial" w:hAnsi="Arial" w:cs="Arial"/>
          <w:noProof/>
        </w:rPr>
        <w:t>P</w:t>
      </w:r>
      <w:r w:rsidRPr="00243780">
        <w:rPr>
          <w:rFonts w:ascii="Arial" w:hAnsi="Arial" w:cs="Arial"/>
          <w:noProof/>
        </w:rPr>
        <w:t xml:space="preserve">arque de </w:t>
      </w:r>
      <w:r>
        <w:rPr>
          <w:rFonts w:ascii="Arial" w:hAnsi="Arial" w:cs="Arial"/>
          <w:noProof/>
        </w:rPr>
        <w:t>V</w:t>
      </w:r>
      <w:r w:rsidRPr="00243780">
        <w:rPr>
          <w:rFonts w:ascii="Arial" w:hAnsi="Arial" w:cs="Arial"/>
          <w:noProof/>
        </w:rPr>
        <w:t>aldebebas”.</w:t>
      </w:r>
    </w:p>
    <w:p w:rsidR="001542E2" w:rsidRPr="008349E4" w:rsidRDefault="001542E2" w:rsidP="00085816">
      <w:pPr>
        <w:pStyle w:val="Nornal"/>
        <w:ind w:right="45"/>
        <w:rPr>
          <w:rFonts w:ascii="Arial" w:hAnsi="Arial" w:cs="Arial"/>
        </w:rPr>
      </w:pPr>
    </w:p>
    <w:p w:rsidR="008349E4" w:rsidRDefault="008349E4" w:rsidP="008349E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</w:rPr>
      </w:pPr>
      <w:r w:rsidRPr="005A4294">
        <w:rPr>
          <w:rFonts w:ascii="Arial" w:hAnsi="Arial" w:cs="Arial"/>
        </w:rPr>
        <w:t xml:space="preserve">Acuerdo por el que se autoriza el contrato de obras “Proyecto de mejora de la movilidad y seguridad en los PAUS </w:t>
      </w:r>
      <w:proofErr w:type="spellStart"/>
      <w:r w:rsidRPr="005A4294">
        <w:rPr>
          <w:rFonts w:ascii="Arial" w:hAnsi="Arial" w:cs="Arial"/>
        </w:rPr>
        <w:t>Montecarmelo</w:t>
      </w:r>
      <w:proofErr w:type="spellEnd"/>
      <w:r w:rsidRPr="005A4294">
        <w:rPr>
          <w:rFonts w:ascii="Arial" w:hAnsi="Arial" w:cs="Arial"/>
        </w:rPr>
        <w:t xml:space="preserve">, Las Tablas, </w:t>
      </w:r>
      <w:proofErr w:type="spellStart"/>
      <w:r w:rsidRPr="005A4294">
        <w:rPr>
          <w:rFonts w:ascii="Arial" w:hAnsi="Arial" w:cs="Arial"/>
        </w:rPr>
        <w:t>Sanchinarro</w:t>
      </w:r>
      <w:proofErr w:type="spellEnd"/>
      <w:r w:rsidRPr="005A4294">
        <w:rPr>
          <w:rFonts w:ascii="Arial" w:hAnsi="Arial" w:cs="Arial"/>
        </w:rPr>
        <w:t xml:space="preserve"> y Vallecas Fase II” y el gasto de 4.177.052,50 euros</w:t>
      </w:r>
      <w:r>
        <w:rPr>
          <w:rFonts w:ascii="Arial" w:hAnsi="Arial" w:cs="Arial"/>
        </w:rPr>
        <w:t>,</w:t>
      </w:r>
      <w:r w:rsidRPr="005A4294">
        <w:rPr>
          <w:rFonts w:ascii="Arial" w:hAnsi="Arial" w:cs="Arial"/>
        </w:rPr>
        <w:t xml:space="preserve"> como presupuesto del mismo.</w:t>
      </w: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8349E4" w:rsidRDefault="008349E4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MEDIO AMBIENTE Y MOVILIDAD</w:t>
      </w: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BC6E11" w:rsidRDefault="00BC6E11" w:rsidP="00BC6E1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Acuerdo</w:t>
      </w:r>
      <w:r w:rsidRPr="00704A39">
        <w:rPr>
          <w:rFonts w:ascii="Arial" w:hAnsi="Arial" w:cs="Arial"/>
        </w:rPr>
        <w:t xml:space="preserve"> por el que se autoriza el contrato de servicios </w:t>
      </w:r>
      <w:r>
        <w:rPr>
          <w:rFonts w:ascii="Arial" w:hAnsi="Arial" w:cs="Arial"/>
          <w:bCs/>
        </w:rPr>
        <w:t>para la elaboración del Plan E</w:t>
      </w:r>
      <w:r w:rsidRPr="00704A39">
        <w:rPr>
          <w:rFonts w:ascii="Arial" w:hAnsi="Arial" w:cs="Arial"/>
          <w:bCs/>
        </w:rPr>
        <w:t>stratégico de zonas verdes, arbolado y</w:t>
      </w:r>
      <w:r>
        <w:rPr>
          <w:rFonts w:ascii="Arial" w:hAnsi="Arial" w:cs="Arial"/>
          <w:bCs/>
        </w:rPr>
        <w:t xml:space="preserve"> biodiversidad de la ciudad de M</w:t>
      </w:r>
      <w:r w:rsidRPr="00704A39">
        <w:rPr>
          <w:rFonts w:ascii="Arial" w:hAnsi="Arial" w:cs="Arial"/>
          <w:bCs/>
        </w:rPr>
        <w:t>adrid</w:t>
      </w:r>
      <w:r w:rsidRPr="00704A39">
        <w:rPr>
          <w:rFonts w:ascii="Arial" w:hAnsi="Arial" w:cs="Arial"/>
        </w:rPr>
        <w:t>, y el gasto plurianual de 828.708,26 euro</w:t>
      </w:r>
      <w:r>
        <w:rPr>
          <w:rFonts w:ascii="Arial" w:hAnsi="Arial" w:cs="Arial"/>
        </w:rPr>
        <w:t>s, como presupuesto del mismo.</w:t>
      </w:r>
    </w:p>
    <w:p w:rsidR="00BC6E11" w:rsidRDefault="00BC6E11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1542E2" w:rsidRDefault="001542E2" w:rsidP="001542E2">
      <w:pPr>
        <w:pStyle w:val="Nornal"/>
        <w:ind w:right="45"/>
        <w:jc w:val="center"/>
        <w:rPr>
          <w:rFonts w:ascii="Arial" w:hAnsi="Arial" w:cs="Arial"/>
          <w:b/>
          <w:caps/>
          <w:u w:val="single"/>
        </w:rPr>
      </w:pPr>
      <w:r w:rsidRPr="00B745EC">
        <w:rPr>
          <w:rFonts w:ascii="Arial" w:hAnsi="Arial" w:cs="Arial"/>
          <w:b/>
          <w:caps/>
          <w:u w:val="single"/>
        </w:rPr>
        <w:t>SECRETARIA DE LA JUNTA DE GOBIERNO</w:t>
      </w:r>
    </w:p>
    <w:p w:rsidR="000B032C" w:rsidRPr="002C695E" w:rsidRDefault="000B032C" w:rsidP="001542E2">
      <w:pPr>
        <w:pStyle w:val="Nornal"/>
        <w:ind w:right="45"/>
        <w:rPr>
          <w:rFonts w:ascii="Arial" w:hAnsi="Arial" w:cs="Arial"/>
        </w:rPr>
      </w:pPr>
    </w:p>
    <w:p w:rsidR="008349E4" w:rsidRPr="00B745EC" w:rsidRDefault="008349E4" w:rsidP="008349E4">
      <w:pPr>
        <w:pStyle w:val="Nornal"/>
        <w:ind w:right="45"/>
        <w:jc w:val="center"/>
        <w:rPr>
          <w:rFonts w:ascii="Arial" w:hAnsi="Arial" w:cs="Arial"/>
          <w:i/>
        </w:rPr>
      </w:pPr>
      <w:r w:rsidRPr="00B745EC">
        <w:rPr>
          <w:rFonts w:ascii="Arial" w:hAnsi="Arial" w:cs="Arial"/>
          <w:i/>
        </w:rPr>
        <w:t>A PROPUESTA DE</w:t>
      </w:r>
      <w:r>
        <w:rPr>
          <w:rFonts w:ascii="Arial" w:hAnsi="Arial" w:cs="Arial"/>
          <w:i/>
        </w:rPr>
        <w:t xml:space="preserve"> LA GERENTE DE LA CIUDAD</w:t>
      </w:r>
    </w:p>
    <w:p w:rsidR="008349E4" w:rsidRDefault="008349E4" w:rsidP="008349E4">
      <w:pPr>
        <w:pStyle w:val="Nornal"/>
        <w:ind w:right="45"/>
        <w:rPr>
          <w:rFonts w:ascii="Arial" w:hAnsi="Arial" w:cs="Arial"/>
        </w:rPr>
      </w:pPr>
    </w:p>
    <w:p w:rsidR="008349E4" w:rsidRPr="005E5BEC" w:rsidRDefault="008349E4" w:rsidP="008349E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5A4294">
        <w:rPr>
          <w:rFonts w:ascii="Arial" w:hAnsi="Arial" w:cs="Arial"/>
        </w:rPr>
        <w:t>por el que se autoriza y dispone el gasto de 20.838.007,75 euros, destinado a la financiación</w:t>
      </w:r>
      <w:r>
        <w:rPr>
          <w:rFonts w:ascii="Arial" w:hAnsi="Arial" w:cs="Arial"/>
        </w:rPr>
        <w:t xml:space="preserve"> de operaciones corrientes del O</w:t>
      </w:r>
      <w:r w:rsidRPr="005A4294">
        <w:rPr>
          <w:rFonts w:ascii="Arial" w:hAnsi="Arial" w:cs="Arial"/>
        </w:rPr>
        <w:t>rga</w:t>
      </w:r>
      <w:r>
        <w:rPr>
          <w:rFonts w:ascii="Arial" w:hAnsi="Arial" w:cs="Arial"/>
        </w:rPr>
        <w:t>nismo Autónomo Informática del A</w:t>
      </w:r>
      <w:r w:rsidRPr="005A4294">
        <w:rPr>
          <w:rFonts w:ascii="Arial" w:hAnsi="Arial" w:cs="Arial"/>
        </w:rPr>
        <w:t>yu</w:t>
      </w:r>
      <w:r>
        <w:rPr>
          <w:rFonts w:ascii="Arial" w:hAnsi="Arial" w:cs="Arial"/>
        </w:rPr>
        <w:t>ntamiento de M</w:t>
      </w:r>
      <w:r w:rsidRPr="005A4294">
        <w:rPr>
          <w:rFonts w:ascii="Arial" w:hAnsi="Arial" w:cs="Arial"/>
        </w:rPr>
        <w:t>adrid.</w:t>
      </w:r>
    </w:p>
    <w:p w:rsidR="001137E6" w:rsidRDefault="001137E6" w:rsidP="00DF7A20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782369" w:rsidRDefault="00DD2444" w:rsidP="00DD2444">
      <w:pPr>
        <w:pStyle w:val="Nornal"/>
        <w:ind w:right="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2.- ASUNTOS</w:t>
      </w:r>
      <w:r w:rsidRPr="00782369">
        <w:rPr>
          <w:rFonts w:ascii="Arial" w:hAnsi="Arial" w:cs="Arial"/>
          <w:b/>
          <w:sz w:val="28"/>
          <w:szCs w:val="28"/>
        </w:rPr>
        <w:t xml:space="preserve"> PARA INFORMACIÓN</w:t>
      </w: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106D73" w:rsidRDefault="00106D73" w:rsidP="00DD2444">
      <w:pPr>
        <w:pStyle w:val="Nornal"/>
        <w:ind w:right="45"/>
        <w:rPr>
          <w:rFonts w:ascii="Arial" w:hAnsi="Arial" w:cs="Arial"/>
        </w:rPr>
      </w:pPr>
    </w:p>
    <w:p w:rsidR="00106D73" w:rsidRDefault="00106D73" w:rsidP="00106D73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>
        <w:rPr>
          <w:rFonts w:ascii="Arial" w:hAnsi="Arial" w:cs="Arial"/>
        </w:rPr>
        <w:t xml:space="preserve">PORTAVOZ, COORDINACIÓN </w:t>
      </w:r>
    </w:p>
    <w:p w:rsidR="00106D73" w:rsidRDefault="00106D73" w:rsidP="00106D73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JUNTA DE"/>
        </w:smartTagPr>
        <w:smartTag w:uri="urn:schemas-microsoft-com:office:smarttags" w:element="PersonName">
          <w:smartTagPr>
            <w:attr w:name="ProductID" w:val="LA JUNTA"/>
          </w:smartTagPr>
          <w:r>
            <w:rPr>
              <w:rFonts w:ascii="Arial" w:hAnsi="Arial" w:cs="Arial"/>
            </w:rPr>
            <w:t>LA JUNTA</w:t>
          </w:r>
        </w:smartTag>
        <w:r>
          <w:rPr>
            <w:rFonts w:ascii="Arial" w:hAnsi="Arial" w:cs="Arial"/>
          </w:rPr>
          <w:t xml:space="preserve"> DE</w:t>
        </w:r>
      </w:smartTag>
      <w:r>
        <w:rPr>
          <w:rFonts w:ascii="Arial" w:hAnsi="Arial" w:cs="Arial"/>
        </w:rPr>
        <w:t xml:space="preserve"> GOBIERNO Y RELACIONES CON EL PLENO</w:t>
      </w:r>
    </w:p>
    <w:p w:rsidR="00106D73" w:rsidRDefault="00106D73" w:rsidP="00106D73">
      <w:pPr>
        <w:rPr>
          <w:rFonts w:ascii="Arial" w:hAnsi="Arial" w:cs="Arial"/>
          <w:b/>
          <w:sz w:val="28"/>
          <w:szCs w:val="28"/>
        </w:rPr>
      </w:pPr>
    </w:p>
    <w:p w:rsidR="00106D73" w:rsidRDefault="00106D73" w:rsidP="00106D73">
      <w:pPr>
        <w:pStyle w:val="Nornal"/>
        <w:numPr>
          <w:ilvl w:val="0"/>
          <w:numId w:val="7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Informe de comunicación.</w:t>
      </w:r>
    </w:p>
    <w:p w:rsidR="00106D73" w:rsidRDefault="00106D73" w:rsidP="00106D73">
      <w:pPr>
        <w:pStyle w:val="Nornal"/>
        <w:ind w:right="45"/>
        <w:rPr>
          <w:rFonts w:ascii="Arial" w:hAnsi="Arial" w:cs="Arial"/>
        </w:rPr>
      </w:pPr>
    </w:p>
    <w:p w:rsidR="00106D73" w:rsidRPr="002B6E15" w:rsidRDefault="00106D73" w:rsidP="00106D73">
      <w:pPr>
        <w:pStyle w:val="Nornal"/>
        <w:ind w:right="45"/>
        <w:rPr>
          <w:rFonts w:ascii="Arial" w:hAnsi="Arial" w:cs="Arial"/>
        </w:rPr>
      </w:pPr>
      <w:bookmarkStart w:id="0" w:name="_GoBack"/>
      <w:bookmarkEnd w:id="0"/>
    </w:p>
    <w:p w:rsidR="00106D73" w:rsidRPr="002B6E15" w:rsidRDefault="00106D73" w:rsidP="00106D73">
      <w:pPr>
        <w:pStyle w:val="RamaOD"/>
        <w:ind w:right="45"/>
        <w:rPr>
          <w:rFonts w:ascii="Arial" w:hAnsi="Arial" w:cs="Arial"/>
        </w:rPr>
      </w:pPr>
      <w:r w:rsidRPr="002B6E15">
        <w:rPr>
          <w:rFonts w:ascii="Arial" w:hAnsi="Arial" w:cs="Arial"/>
        </w:rPr>
        <w:t>Área de Gobierno de ECONOMÍA Y HACIENDA</w:t>
      </w:r>
    </w:p>
    <w:p w:rsidR="00106D73" w:rsidRPr="002B6E15" w:rsidRDefault="00106D73" w:rsidP="00106D73">
      <w:pPr>
        <w:pStyle w:val="Nornal"/>
        <w:ind w:right="45"/>
        <w:rPr>
          <w:rFonts w:ascii="Arial" w:hAnsi="Arial" w:cs="Arial"/>
        </w:rPr>
      </w:pPr>
    </w:p>
    <w:p w:rsidR="00106D73" w:rsidRPr="002B6E15" w:rsidRDefault="00106D73" w:rsidP="00106D73">
      <w:pPr>
        <w:pStyle w:val="Nornal"/>
        <w:numPr>
          <w:ilvl w:val="0"/>
          <w:numId w:val="7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B6E15">
        <w:rPr>
          <w:rFonts w:ascii="Arial" w:hAnsi="Arial" w:cs="Arial"/>
        </w:rPr>
        <w:t xml:space="preserve">Información relativa al Decreto de </w:t>
      </w:r>
      <w:smartTag w:uri="urn:schemas-microsoft-com:office:smarttags" w:element="PersonName">
        <w:smartTagPr>
          <w:attr w:name="ProductID" w:val="LA ALCALDESA"/>
        </w:smartTagPr>
        <w:r w:rsidRPr="002B6E15">
          <w:rPr>
            <w:rFonts w:ascii="Arial" w:hAnsi="Arial" w:cs="Arial"/>
          </w:rPr>
          <w:t>la Alcaldesa</w:t>
        </w:r>
      </w:smartTag>
      <w:r w:rsidRPr="002B6E15">
        <w:rPr>
          <w:rFonts w:ascii="Arial" w:hAnsi="Arial" w:cs="Arial"/>
        </w:rPr>
        <w:t xml:space="preserve"> por el que se </w:t>
      </w:r>
      <w:r w:rsidRPr="002B6E15">
        <w:rPr>
          <w:rFonts w:ascii="Arial" w:hAnsi="Arial" w:cs="Arial"/>
          <w:lang w:val="pt-BR"/>
        </w:rPr>
        <w:t xml:space="preserve">crea el Consejo Consultivo de </w:t>
      </w:r>
      <w:smartTag w:uri="urn:schemas-microsoft-com:office:smarttags" w:element="PersonName">
        <w:smartTagPr>
          <w:attr w:name="ProductID" w:val="la Econom￭a Social"/>
        </w:smartTagPr>
        <w:r w:rsidRPr="002B6E15">
          <w:rPr>
            <w:rFonts w:ascii="Arial" w:hAnsi="Arial" w:cs="Arial"/>
            <w:lang w:val="pt-BR"/>
          </w:rPr>
          <w:t>la Economía Social</w:t>
        </w:r>
      </w:smartTag>
      <w:r w:rsidRPr="002B6E15">
        <w:rPr>
          <w:rFonts w:ascii="Arial" w:hAnsi="Arial" w:cs="Arial"/>
          <w:lang w:val="pt-BR"/>
        </w:rPr>
        <w:t xml:space="preserve"> y Solidaria de </w:t>
      </w:r>
      <w:smartTag w:uri="urn:schemas-microsoft-com:office:smarttags" w:element="PersonName">
        <w:smartTagPr>
          <w:attr w:name="ProductID" w:val="LA CIUDAD"/>
        </w:smartTagPr>
        <w:r w:rsidRPr="002B6E15">
          <w:rPr>
            <w:rFonts w:ascii="Arial" w:hAnsi="Arial" w:cs="Arial"/>
            <w:lang w:val="pt-BR"/>
          </w:rPr>
          <w:t>la Ciudad</w:t>
        </w:r>
      </w:smartTag>
      <w:r w:rsidRPr="002B6E15">
        <w:rPr>
          <w:rFonts w:ascii="Arial" w:hAnsi="Arial" w:cs="Arial"/>
          <w:lang w:val="pt-BR"/>
        </w:rPr>
        <w:t xml:space="preserve"> de Madrid y se regula su </w:t>
      </w:r>
      <w:r w:rsidRPr="002B6E15">
        <w:rPr>
          <w:rFonts w:ascii="Arial" w:hAnsi="Arial" w:cs="Arial"/>
        </w:rPr>
        <w:t>composición y funcionamiento.</w:t>
      </w:r>
    </w:p>
    <w:p w:rsidR="00106D73" w:rsidRPr="00106D73" w:rsidRDefault="00106D73" w:rsidP="00106D73">
      <w:pPr>
        <w:ind w:left="360"/>
        <w:rPr>
          <w:rFonts w:ascii="Arial" w:hAnsi="Arial" w:cs="Arial"/>
        </w:rPr>
      </w:pPr>
    </w:p>
    <w:p w:rsidR="00106D73" w:rsidRPr="006C05F7" w:rsidRDefault="00106D73" w:rsidP="00106D73">
      <w:pPr>
        <w:ind w:left="360"/>
        <w:rPr>
          <w:rFonts w:ascii="Arial" w:hAnsi="Arial" w:cs="Arial"/>
          <w:lang w:val="pt-BR"/>
        </w:rPr>
      </w:pPr>
    </w:p>
    <w:p w:rsidR="009622FD" w:rsidRDefault="00106D73" w:rsidP="00106D73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ÁREA DE GOBIERNO DE PARTICIPACIÓN CIUDADANA, </w:t>
      </w:r>
    </w:p>
    <w:p w:rsidR="00106D73" w:rsidRDefault="00106D73" w:rsidP="00106D73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TRANSPARENCIA Y GOBIERNO ABIERTO</w:t>
      </w:r>
    </w:p>
    <w:p w:rsidR="00106D73" w:rsidRDefault="00106D73" w:rsidP="00106D73">
      <w:pPr>
        <w:pStyle w:val="Nornal"/>
        <w:ind w:right="45"/>
        <w:rPr>
          <w:rFonts w:ascii="Arial" w:hAnsi="Arial" w:cs="Arial"/>
        </w:rPr>
      </w:pPr>
    </w:p>
    <w:p w:rsidR="00106D73" w:rsidRDefault="00106D73" w:rsidP="00106D73">
      <w:pPr>
        <w:pStyle w:val="Nornal"/>
        <w:numPr>
          <w:ilvl w:val="0"/>
          <w:numId w:val="7"/>
        </w:numPr>
        <w:tabs>
          <w:tab w:val="clear" w:pos="454"/>
          <w:tab w:val="clear" w:pos="851"/>
        </w:tabs>
        <w:ind w:right="45"/>
        <w:rPr>
          <w:rFonts w:ascii="Arial" w:hAnsi="Arial" w:cs="Arial"/>
        </w:rPr>
      </w:pPr>
      <w:r w:rsidRPr="00277CAA">
        <w:rPr>
          <w:rFonts w:ascii="Arial" w:hAnsi="Arial" w:cs="Arial"/>
        </w:rPr>
        <w:t>Información relativa a las propuestas c</w:t>
      </w:r>
      <w:r>
        <w:rPr>
          <w:rFonts w:ascii="Arial" w:hAnsi="Arial" w:cs="Arial"/>
        </w:rPr>
        <w:t xml:space="preserve">iudadanas presentadas en la web </w:t>
      </w:r>
      <w:r w:rsidRPr="00277CAA">
        <w:rPr>
          <w:rFonts w:ascii="Arial" w:hAnsi="Arial" w:cs="Arial"/>
        </w:rPr>
        <w:t>decide.madrid.es y a la evolución de las sugerencias y reclamaciones.</w:t>
      </w: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6A0D74" w:rsidRDefault="006A0D74" w:rsidP="00DD244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Madrid, </w:t>
      </w:r>
      <w:r w:rsidR="00A61113">
        <w:rPr>
          <w:rFonts w:ascii="Arial" w:hAnsi="Arial" w:cs="Arial"/>
          <w:b/>
          <w:bCs/>
          <w:sz w:val="22"/>
        </w:rPr>
        <w:t>22 de junio de</w:t>
      </w:r>
      <w:r>
        <w:rPr>
          <w:rFonts w:ascii="Arial" w:hAnsi="Arial" w:cs="Arial"/>
          <w:b/>
          <w:bCs/>
          <w:sz w:val="22"/>
        </w:rPr>
        <w:t xml:space="preserve"> 201</w:t>
      </w:r>
      <w:r w:rsidR="00CC088A">
        <w:rPr>
          <w:rFonts w:ascii="Arial" w:hAnsi="Arial" w:cs="Arial"/>
          <w:b/>
          <w:bCs/>
          <w:sz w:val="22"/>
        </w:rPr>
        <w:t>6</w:t>
      </w:r>
    </w:p>
    <w:p w:rsidR="00921669" w:rsidRDefault="00921669" w:rsidP="003C59D4">
      <w:pPr>
        <w:pStyle w:val="Ttulo3"/>
        <w:ind w:right="45"/>
        <w:rPr>
          <w:sz w:val="22"/>
        </w:rPr>
      </w:pPr>
      <w:r>
        <w:rPr>
          <w:sz w:val="22"/>
        </w:rPr>
        <w:t xml:space="preserve">APROBADO POR </w:t>
      </w:r>
      <w:smartTag w:uri="urn:schemas-microsoft-com:office:smarttags" w:element="PersonName">
        <w:smartTagPr>
          <w:attr w:name="ProductID" w:val="LA ALCALDESA"/>
        </w:smartTagPr>
        <w:r>
          <w:rPr>
            <w:sz w:val="22"/>
          </w:rPr>
          <w:t>L</w:t>
        </w:r>
        <w:r w:rsidR="00B56C0E">
          <w:rPr>
            <w:sz w:val="22"/>
          </w:rPr>
          <w:t>A</w:t>
        </w:r>
        <w:r>
          <w:rPr>
            <w:sz w:val="22"/>
          </w:rPr>
          <w:t xml:space="preserve"> ALCALDE</w:t>
        </w:r>
        <w:r w:rsidR="00B56C0E">
          <w:rPr>
            <w:sz w:val="22"/>
          </w:rPr>
          <w:t>SA</w:t>
        </w:r>
      </w:smartTag>
    </w:p>
    <w:sectPr w:rsidR="00921669" w:rsidSect="009622FD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552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05" w:rsidRDefault="007E6905">
      <w:r>
        <w:separator/>
      </w:r>
    </w:p>
    <w:p w:rsidR="009876A5" w:rsidRDefault="009876A5"/>
  </w:endnote>
  <w:endnote w:type="continuationSeparator" w:id="0">
    <w:p w:rsidR="007E6905" w:rsidRDefault="007E6905">
      <w:r>
        <w:continuationSeparator/>
      </w:r>
    </w:p>
    <w:p w:rsidR="009876A5" w:rsidRDefault="00987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9876A5" w:rsidRDefault="009876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43095B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:rsidR="009876A5" w:rsidRDefault="00987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05" w:rsidRDefault="007E6905">
      <w:r>
        <w:separator/>
      </w:r>
    </w:p>
    <w:p w:rsidR="009876A5" w:rsidRDefault="009876A5"/>
  </w:footnote>
  <w:footnote w:type="continuationSeparator" w:id="0">
    <w:p w:rsidR="007E6905" w:rsidRDefault="007E6905">
      <w:r>
        <w:continuationSeparator/>
      </w:r>
    </w:p>
    <w:p w:rsidR="009876A5" w:rsidRDefault="009876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9876A5" w:rsidRDefault="009876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7E6905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drawing>
        <wp:inline distT="0" distB="0" distL="0" distR="0">
          <wp:extent cx="565150" cy="760095"/>
          <wp:effectExtent l="0" t="0" r="6350" b="1905"/>
          <wp:docPr id="3" name="Imagen 3" descr="escud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5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7498" w:rsidRPr="00EC55F1" w:rsidRDefault="00147498" w:rsidP="00A61113">
    <w:pPr>
      <w:pStyle w:val="Encabezado"/>
      <w:tabs>
        <w:tab w:val="clear" w:pos="851"/>
        <w:tab w:val="clear" w:pos="4252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9876A5" w:rsidRDefault="009876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69A"/>
    <w:multiLevelType w:val="hybridMultilevel"/>
    <w:tmpl w:val="06C61E3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53961"/>
    <w:multiLevelType w:val="hybridMultilevel"/>
    <w:tmpl w:val="DF02F894"/>
    <w:lvl w:ilvl="0" w:tplc="13948148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31437"/>
    <w:multiLevelType w:val="hybridMultilevel"/>
    <w:tmpl w:val="77961066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05"/>
    <w:rsid w:val="000229AC"/>
    <w:rsid w:val="00045AB8"/>
    <w:rsid w:val="00085816"/>
    <w:rsid w:val="000B032C"/>
    <w:rsid w:val="00106915"/>
    <w:rsid w:val="00106D73"/>
    <w:rsid w:val="001137E6"/>
    <w:rsid w:val="001225F9"/>
    <w:rsid w:val="00147498"/>
    <w:rsid w:val="001542E2"/>
    <w:rsid w:val="001B7DAF"/>
    <w:rsid w:val="001C606C"/>
    <w:rsid w:val="001D4500"/>
    <w:rsid w:val="00254CB6"/>
    <w:rsid w:val="002A4729"/>
    <w:rsid w:val="002C695E"/>
    <w:rsid w:val="002F1F84"/>
    <w:rsid w:val="00301BE6"/>
    <w:rsid w:val="003147C4"/>
    <w:rsid w:val="00343325"/>
    <w:rsid w:val="003436EA"/>
    <w:rsid w:val="003838AB"/>
    <w:rsid w:val="003C59D4"/>
    <w:rsid w:val="00411359"/>
    <w:rsid w:val="0043095B"/>
    <w:rsid w:val="00441F13"/>
    <w:rsid w:val="004B3352"/>
    <w:rsid w:val="004E364C"/>
    <w:rsid w:val="004F519F"/>
    <w:rsid w:val="00500F2F"/>
    <w:rsid w:val="00526DE7"/>
    <w:rsid w:val="0055197C"/>
    <w:rsid w:val="00571935"/>
    <w:rsid w:val="005A5613"/>
    <w:rsid w:val="00624C71"/>
    <w:rsid w:val="0065011D"/>
    <w:rsid w:val="0065560C"/>
    <w:rsid w:val="00680561"/>
    <w:rsid w:val="006A0D74"/>
    <w:rsid w:val="0071428B"/>
    <w:rsid w:val="00757ABA"/>
    <w:rsid w:val="00761BC1"/>
    <w:rsid w:val="00774F03"/>
    <w:rsid w:val="007D2B69"/>
    <w:rsid w:val="007D60DC"/>
    <w:rsid w:val="007E6905"/>
    <w:rsid w:val="007E773E"/>
    <w:rsid w:val="008004D4"/>
    <w:rsid w:val="008248C5"/>
    <w:rsid w:val="00833C77"/>
    <w:rsid w:val="008349E4"/>
    <w:rsid w:val="008B103C"/>
    <w:rsid w:val="008D7760"/>
    <w:rsid w:val="008F3694"/>
    <w:rsid w:val="00915619"/>
    <w:rsid w:val="00921669"/>
    <w:rsid w:val="009622FD"/>
    <w:rsid w:val="00983D4A"/>
    <w:rsid w:val="009876A5"/>
    <w:rsid w:val="00996D67"/>
    <w:rsid w:val="00A2413A"/>
    <w:rsid w:val="00A61113"/>
    <w:rsid w:val="00A66DE7"/>
    <w:rsid w:val="00AA1586"/>
    <w:rsid w:val="00AA5830"/>
    <w:rsid w:val="00B15393"/>
    <w:rsid w:val="00B26CAC"/>
    <w:rsid w:val="00B56C0E"/>
    <w:rsid w:val="00B745EC"/>
    <w:rsid w:val="00BB12DB"/>
    <w:rsid w:val="00BC6E11"/>
    <w:rsid w:val="00C069F6"/>
    <w:rsid w:val="00C33F8E"/>
    <w:rsid w:val="00C877BB"/>
    <w:rsid w:val="00C942B4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F7A20"/>
    <w:rsid w:val="00E07A28"/>
    <w:rsid w:val="00E16842"/>
    <w:rsid w:val="00E21D89"/>
    <w:rsid w:val="00E87634"/>
    <w:rsid w:val="00F52DD3"/>
    <w:rsid w:val="00F56D58"/>
    <w:rsid w:val="00F81934"/>
    <w:rsid w:val="00F82E95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E046AE4-F93B-4B25-A026-3EC604F3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349E4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styleId="Prrafodelista">
    <w:name w:val="List Paragraph"/>
    <w:basedOn w:val="Normal"/>
    <w:uiPriority w:val="34"/>
    <w:qFormat/>
    <w:rsid w:val="002A472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30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3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2016.%20O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2016. OD.dotx</Template>
  <TotalTime>77</TotalTime>
  <Pages>4</Pages>
  <Words>1050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Mª del Carmen Punzano Ferrer</dc:creator>
  <cp:keywords/>
  <dc:description/>
  <cp:lastModifiedBy>Mª del Carmen Punzano Ferrer</cp:lastModifiedBy>
  <cp:revision>13</cp:revision>
  <cp:lastPrinted>2016-06-22T09:41:00Z</cp:lastPrinted>
  <dcterms:created xsi:type="dcterms:W3CDTF">2016-06-21T11:51:00Z</dcterms:created>
  <dcterms:modified xsi:type="dcterms:W3CDTF">2016-06-22T09:41:00Z</dcterms:modified>
</cp:coreProperties>
</file>