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9" w:rsidRPr="002E53F6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2E53F6">
        <w:rPr>
          <w:rFonts w:ascii="Arial" w:hAnsi="Arial" w:cs="Arial"/>
          <w:sz w:val="24"/>
        </w:rPr>
        <w:t>JUNTA DE GOBIERNO DE LA CIUDAD DE MADRID</w:t>
      </w:r>
    </w:p>
    <w:p w:rsidR="00921669" w:rsidRPr="002E53F6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Pr="002E53F6" w:rsidRDefault="00921669" w:rsidP="003C59D4">
      <w:pPr>
        <w:pStyle w:val="Nornal"/>
        <w:ind w:right="45"/>
        <w:rPr>
          <w:rFonts w:ascii="Arial" w:hAnsi="Arial" w:cs="Arial"/>
        </w:rPr>
      </w:pPr>
    </w:p>
    <w:p w:rsidR="00201BA1" w:rsidRPr="002E53F6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2E53F6">
        <w:rPr>
          <w:rFonts w:ascii="Arial" w:hAnsi="Arial" w:cs="Arial"/>
          <w:sz w:val="24"/>
        </w:rPr>
        <w:t xml:space="preserve">Orden del Día para la sesión </w:t>
      </w:r>
      <w:r w:rsidR="00201BA1" w:rsidRPr="002E53F6">
        <w:rPr>
          <w:rFonts w:ascii="Arial" w:hAnsi="Arial" w:cs="Arial"/>
          <w:sz w:val="24"/>
        </w:rPr>
        <w:t>ordinaria convocada para el</w:t>
      </w:r>
    </w:p>
    <w:p w:rsidR="00921669" w:rsidRPr="002E53F6" w:rsidRDefault="000A0B0F" w:rsidP="003C59D4">
      <w:pPr>
        <w:pStyle w:val="Ttulo1"/>
        <w:ind w:right="45"/>
        <w:rPr>
          <w:rFonts w:ascii="Arial" w:hAnsi="Arial" w:cs="Arial"/>
          <w:sz w:val="24"/>
        </w:rPr>
      </w:pPr>
      <w:r w:rsidRPr="002E53F6">
        <w:rPr>
          <w:rFonts w:ascii="Arial" w:hAnsi="Arial" w:cs="Arial"/>
          <w:sz w:val="24"/>
        </w:rPr>
        <w:t xml:space="preserve">12 de enero de </w:t>
      </w:r>
      <w:r w:rsidR="00921669" w:rsidRPr="002E53F6">
        <w:rPr>
          <w:rFonts w:ascii="Arial" w:hAnsi="Arial" w:cs="Arial"/>
          <w:sz w:val="24"/>
        </w:rPr>
        <w:t>201</w:t>
      </w:r>
      <w:r w:rsidR="00ED415B" w:rsidRPr="002E53F6">
        <w:rPr>
          <w:rFonts w:ascii="Arial" w:hAnsi="Arial" w:cs="Arial"/>
          <w:sz w:val="24"/>
        </w:rPr>
        <w:t>7</w:t>
      </w:r>
      <w:r w:rsidR="00921669" w:rsidRPr="002E53F6">
        <w:rPr>
          <w:rFonts w:ascii="Arial" w:hAnsi="Arial" w:cs="Arial"/>
          <w:sz w:val="24"/>
        </w:rPr>
        <w:t xml:space="preserve">, a las </w:t>
      </w:r>
      <w:r w:rsidR="00CF2F84" w:rsidRPr="002E53F6">
        <w:rPr>
          <w:rFonts w:ascii="Arial" w:hAnsi="Arial" w:cs="Arial"/>
          <w:sz w:val="24"/>
        </w:rPr>
        <w:t>9</w:t>
      </w:r>
      <w:r w:rsidR="00921669" w:rsidRPr="002E53F6">
        <w:rPr>
          <w:rFonts w:ascii="Arial" w:hAnsi="Arial" w:cs="Arial"/>
          <w:sz w:val="24"/>
        </w:rPr>
        <w:t>:00 horas.</w:t>
      </w:r>
    </w:p>
    <w:p w:rsidR="00921669" w:rsidRPr="002E53F6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Pr="002E53F6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2E53F6" w:rsidRDefault="00DD2444" w:rsidP="00DD2444">
      <w:pPr>
        <w:pStyle w:val="Nornal"/>
        <w:ind w:right="45"/>
        <w:rPr>
          <w:rFonts w:ascii="Arial" w:hAnsi="Arial" w:cs="Arial"/>
        </w:rPr>
      </w:pPr>
      <w:r w:rsidRPr="002E53F6">
        <w:rPr>
          <w:rFonts w:ascii="Arial" w:hAnsi="Arial" w:cs="Arial"/>
          <w:b/>
          <w:sz w:val="28"/>
          <w:szCs w:val="28"/>
        </w:rPr>
        <w:t>1.-</w:t>
      </w:r>
      <w:r w:rsidRPr="002E53F6">
        <w:rPr>
          <w:rFonts w:ascii="Arial" w:hAnsi="Arial" w:cs="Arial"/>
        </w:rPr>
        <w:t xml:space="preserve"> </w:t>
      </w:r>
      <w:r w:rsidRPr="002E53F6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Pr="002E53F6" w:rsidRDefault="00DD2444" w:rsidP="003C59D4">
      <w:pPr>
        <w:pStyle w:val="Nornal"/>
        <w:ind w:right="45"/>
        <w:rPr>
          <w:rFonts w:ascii="Arial" w:hAnsi="Arial" w:cs="Arial"/>
        </w:rPr>
      </w:pPr>
    </w:p>
    <w:p w:rsidR="00E16842" w:rsidRPr="002E53F6" w:rsidRDefault="00E16842" w:rsidP="003C59D4">
      <w:pPr>
        <w:pStyle w:val="Nornal"/>
        <w:ind w:right="45"/>
        <w:rPr>
          <w:rFonts w:ascii="Arial" w:hAnsi="Arial" w:cs="Arial"/>
        </w:rPr>
      </w:pPr>
    </w:p>
    <w:p w:rsidR="00B745EC" w:rsidRPr="002E53F6" w:rsidRDefault="00DF7A20" w:rsidP="00DF7A20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 xml:space="preserve">Área de Gobierno de </w:t>
      </w:r>
      <w:r w:rsidR="00085816" w:rsidRPr="002E53F6">
        <w:rPr>
          <w:rFonts w:ascii="Arial" w:hAnsi="Arial" w:cs="Arial"/>
        </w:rPr>
        <w:t xml:space="preserve">COORDINACIÓN </w:t>
      </w:r>
    </w:p>
    <w:p w:rsidR="00DF7A20" w:rsidRPr="002E53F6" w:rsidRDefault="00085816" w:rsidP="00DF7A20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TERRITORIAL</w:t>
      </w:r>
      <w:r w:rsidR="00B745EC" w:rsidRPr="002E53F6">
        <w:rPr>
          <w:rFonts w:ascii="Arial" w:hAnsi="Arial" w:cs="Arial"/>
        </w:rPr>
        <w:t xml:space="preserve"> </w:t>
      </w:r>
      <w:r w:rsidRPr="002E53F6">
        <w:rPr>
          <w:rFonts w:ascii="Arial" w:hAnsi="Arial" w:cs="Arial"/>
        </w:rPr>
        <w:t>Y ASOCIACIONES</w:t>
      </w:r>
    </w:p>
    <w:p w:rsidR="00DF7A20" w:rsidRPr="002E53F6" w:rsidRDefault="00DF7A20" w:rsidP="00DF7A20">
      <w:pPr>
        <w:pStyle w:val="Nornal"/>
        <w:ind w:right="45"/>
        <w:rPr>
          <w:rFonts w:ascii="Arial" w:hAnsi="Arial" w:cs="Arial"/>
        </w:rPr>
      </w:pPr>
    </w:p>
    <w:p w:rsidR="00B745EC" w:rsidRPr="002E53F6" w:rsidRDefault="00B745EC" w:rsidP="00B745EC">
      <w:pPr>
        <w:pStyle w:val="Nornal"/>
        <w:ind w:right="45"/>
        <w:jc w:val="center"/>
        <w:rPr>
          <w:rFonts w:ascii="Arial" w:hAnsi="Arial" w:cs="Arial"/>
          <w:i/>
          <w:sz w:val="22"/>
          <w:szCs w:val="22"/>
        </w:rPr>
      </w:pPr>
      <w:r w:rsidRPr="002E53F6">
        <w:rPr>
          <w:rFonts w:ascii="Arial" w:hAnsi="Arial" w:cs="Arial"/>
          <w:i/>
          <w:sz w:val="22"/>
          <w:szCs w:val="22"/>
        </w:rPr>
        <w:t>A PROPUESTA DE</w:t>
      </w:r>
      <w:r w:rsidR="00512AFF" w:rsidRPr="002E53F6">
        <w:rPr>
          <w:rFonts w:ascii="Arial" w:hAnsi="Arial" w:cs="Arial"/>
          <w:i/>
          <w:sz w:val="22"/>
          <w:szCs w:val="22"/>
        </w:rPr>
        <w:t>L</w:t>
      </w:r>
      <w:r w:rsidRPr="002E53F6">
        <w:rPr>
          <w:rFonts w:ascii="Arial" w:hAnsi="Arial" w:cs="Arial"/>
          <w:i/>
          <w:sz w:val="22"/>
          <w:szCs w:val="22"/>
        </w:rPr>
        <w:t xml:space="preserve"> CONCEJAL PRESIDENTE DEL DISTRITO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  <w:rPr>
          <w:bCs/>
        </w:rPr>
      </w:pPr>
      <w:r w:rsidRPr="002E53F6">
        <w:rPr>
          <w:bCs/>
        </w:rPr>
        <w:t xml:space="preserve">Propuesta para rectificar el error material advertido en el Acuerdo de 21 de </w:t>
      </w:r>
      <w:r w:rsidRPr="002E53F6">
        <w:t>diciembre</w:t>
      </w:r>
      <w:r w:rsidRPr="002E53F6">
        <w:rPr>
          <w:bCs/>
        </w:rPr>
        <w:t xml:space="preserve"> de 2016 que aprobó la convalidación del gasto de 8.660,91 euros, a favor de la empresa que figura en el expediente. Distrito de Puente de Vallecas. </w:t>
      </w:r>
    </w:p>
    <w:p w:rsidR="00A2413A" w:rsidRPr="002E53F6" w:rsidRDefault="00A2413A" w:rsidP="003C59D4">
      <w:pPr>
        <w:pStyle w:val="Nornal"/>
        <w:ind w:right="45"/>
        <w:rPr>
          <w:rFonts w:ascii="Arial" w:hAnsi="Arial" w:cs="Arial"/>
        </w:rPr>
      </w:pPr>
    </w:p>
    <w:p w:rsidR="00A2413A" w:rsidRPr="002E53F6" w:rsidRDefault="00A2413A" w:rsidP="003C59D4">
      <w:pPr>
        <w:pStyle w:val="Nornal"/>
        <w:ind w:right="45"/>
        <w:rPr>
          <w:rFonts w:ascii="Arial" w:hAnsi="Arial" w:cs="Arial"/>
        </w:rPr>
      </w:pPr>
    </w:p>
    <w:p w:rsidR="002C695E" w:rsidRPr="002E53F6" w:rsidRDefault="001C606C" w:rsidP="003C59D4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ÁREA DE GOBIERNO DE</w:t>
      </w:r>
      <w:r w:rsidR="00085816" w:rsidRPr="002E53F6">
        <w:rPr>
          <w:rFonts w:ascii="Arial" w:hAnsi="Arial" w:cs="Arial"/>
        </w:rPr>
        <w:t xml:space="preserve"> PARTICIPACIÓN CIUDADANA, </w:t>
      </w:r>
    </w:p>
    <w:p w:rsidR="001C606C" w:rsidRPr="002E53F6" w:rsidRDefault="00085816" w:rsidP="003C59D4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TRANSPARENCIA Y GOBIERNO ABIERTO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</w:pPr>
      <w:r w:rsidRPr="002E53F6">
        <w:rPr>
          <w:bCs/>
        </w:rPr>
        <w:t>Propuesta</w:t>
      </w:r>
      <w:r w:rsidRPr="002E53F6">
        <w:t xml:space="preserve"> para modificar las directrices para el desarrollo de los presupuestos participativos a través de la web de Gobierno Abierto. </w:t>
      </w:r>
    </w:p>
    <w:p w:rsidR="00512AFF" w:rsidRPr="002E53F6" w:rsidRDefault="00512AFF" w:rsidP="00085816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085816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Área de Gobierno de ECONOMÍA Y HACIENDA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</w:pPr>
      <w:r w:rsidRPr="002E53F6">
        <w:lastRenderedPageBreak/>
        <w:t xml:space="preserve">Propuesta para determinar </w:t>
      </w:r>
      <w:smartTag w:uri="urn:schemas-microsoft-com:office:smarttags" w:element="PersonName">
        <w:smartTagPr>
          <w:attr w:name="ProductID" w:val="LA CUANTￍA QUE"/>
        </w:smartTagPr>
        <w:r w:rsidRPr="002E53F6">
          <w:t>la cuantía que</w:t>
        </w:r>
      </w:smartTag>
      <w:r w:rsidRPr="002E53F6">
        <w:t xml:space="preserve"> se destinará en el proyecto del </w:t>
      </w:r>
      <w:r w:rsidRPr="002E53F6">
        <w:rPr>
          <w:bCs/>
        </w:rPr>
        <w:t>Presupuesto</w:t>
      </w:r>
      <w:r w:rsidRPr="002E53F6">
        <w:t xml:space="preserve"> General del Ayuntamiento de Madrid para </w:t>
      </w:r>
      <w:smartTag w:uri="urn:schemas-microsoft-com:office:smarttags" w:element="metricconverter">
        <w:smartTagPr>
          <w:attr w:name="ProductID" w:val="2018 a"/>
        </w:smartTagPr>
        <w:r w:rsidRPr="002E53F6">
          <w:t>2018 a</w:t>
        </w:r>
      </w:smartTag>
      <w:r w:rsidRPr="002E53F6">
        <w:t xml:space="preserve"> los presupuestos participativos y establecer su fórmula de distribución. </w:t>
      </w:r>
    </w:p>
    <w:p w:rsidR="001542E2" w:rsidRPr="002E53F6" w:rsidRDefault="001542E2" w:rsidP="00085816">
      <w:pPr>
        <w:pStyle w:val="Nornal"/>
        <w:ind w:right="45"/>
        <w:rPr>
          <w:rFonts w:ascii="Arial" w:hAnsi="Arial" w:cs="Arial"/>
        </w:rPr>
      </w:pPr>
    </w:p>
    <w:p w:rsidR="00085816" w:rsidRPr="002E53F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Pr="002E53F6" w:rsidRDefault="00085816" w:rsidP="00085816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áREA DE gOBIERNO DE DESARROLLO URBANO SOSTENIBLE</w:t>
      </w:r>
    </w:p>
    <w:p w:rsidR="00085816" w:rsidRPr="002E53F6" w:rsidRDefault="00085816" w:rsidP="00085816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</w:pPr>
      <w:r w:rsidRPr="002E53F6">
        <w:t xml:space="preserve">Propuesta para inadmitir a trámite el Plan Especial de Control Urbanístico </w:t>
      </w:r>
      <w:r w:rsidRPr="002E53F6">
        <w:rPr>
          <w:bCs/>
        </w:rPr>
        <w:t>Ambiental</w:t>
      </w:r>
      <w:r w:rsidRPr="002E53F6">
        <w:t xml:space="preserve"> de Usos para el local sito en la calle de Jorge Juan número 98, promovido por Moire Dato S.L. Distrito de Salamanca. 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</w:pPr>
      <w:r w:rsidRPr="002E53F6">
        <w:t xml:space="preserve">Propuesta para inadmitir a trámite el Plan Especial de Control Urbanístico Ambiental de Usos para el edificio sito en el paseo de </w:t>
      </w:r>
      <w:smartTag w:uri="urn:schemas-microsoft-com:office:smarttags" w:element="PersonName">
        <w:smartTagPr>
          <w:attr w:name="ProductID" w:val="la Castellana"/>
        </w:smartTagPr>
        <w:r w:rsidRPr="002E53F6">
          <w:t>la Castellana</w:t>
        </w:r>
      </w:smartTag>
      <w:r w:rsidRPr="002E53F6">
        <w:t xml:space="preserve"> número 16, promovido por Malakula Directorship S.L. Distrito de Salamanca. 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  <w:rPr>
          <w:bCs/>
        </w:rPr>
      </w:pPr>
      <w:r w:rsidRPr="002E53F6">
        <w:t xml:space="preserve">Propuesta para aprobar definitivamente la disolución de </w:t>
      </w:r>
      <w:smartTag w:uri="urn:schemas-microsoft-com:office:smarttags" w:element="PersonName">
        <w:smartTagPr>
          <w:attr w:name="ProductID" w:val="LA JUNTA"/>
        </w:smartTagPr>
        <w:r w:rsidRPr="002E53F6">
          <w:t>la</w:t>
        </w:r>
        <w:r w:rsidRPr="002E53F6">
          <w:rPr>
            <w:lang w:val="es-ES_tradnl"/>
          </w:rPr>
          <w:t xml:space="preserve"> Junta</w:t>
        </w:r>
      </w:smartTag>
      <w:r w:rsidRPr="002E53F6">
        <w:rPr>
          <w:lang w:val="es-ES_tradnl"/>
        </w:rPr>
        <w:t xml:space="preserve"> de Compensación</w:t>
      </w:r>
      <w:r w:rsidRPr="002E53F6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2E53F6">
          <w:t>la Unidad</w:t>
        </w:r>
      </w:smartTag>
      <w:r w:rsidRPr="002E53F6">
        <w:t xml:space="preserve"> de Ejecución 7 </w:t>
      </w:r>
      <w:r w:rsidRPr="002E53F6">
        <w:rPr>
          <w:lang w:val="es-ES_tradnl"/>
        </w:rPr>
        <w:t>del</w:t>
      </w:r>
      <w:r w:rsidRPr="002E53F6">
        <w:t xml:space="preserve"> Área de Planeamiento Específico </w:t>
      </w:r>
      <w:smartTag w:uri="urn:schemas-microsoft-com:office:smarttags" w:element="time">
        <w:smartTagPr>
          <w:attr w:name="Hour" w:val="20"/>
          <w:attr w:name="Minute" w:val="10"/>
        </w:smartTagPr>
        <w:r w:rsidRPr="002E53F6">
          <w:t>20.10</w:t>
        </w:r>
      </w:smartTag>
      <w:r w:rsidRPr="002E53F6">
        <w:t xml:space="preserve"> “Colonia Fin de Semana” Distrito de San Blas – Canillejas. 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  <w:bCs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  <w:rPr>
          <w:bCs/>
        </w:rPr>
      </w:pPr>
      <w:r w:rsidRPr="002E53F6">
        <w:t xml:space="preserve">Propuesta para </w:t>
      </w:r>
      <w:r w:rsidRPr="002E53F6">
        <w:rPr>
          <w:bCs/>
        </w:rPr>
        <w:t xml:space="preserve">aprobar </w:t>
      </w:r>
      <w:r w:rsidRPr="002E53F6">
        <w:t xml:space="preserve">el Plan de Etapas de las obras de urbanización del Área de Planeamiento Específico </w:t>
      </w:r>
      <w:smartTag w:uri="urn:schemas-microsoft-com:office:smarttags" w:element="time">
        <w:smartTagPr>
          <w:attr w:name="Hour" w:val="18"/>
          <w:attr w:name="Minute" w:val="06"/>
        </w:smartTagPr>
        <w:r w:rsidRPr="002E53F6">
          <w:t>18.06</w:t>
        </w:r>
      </w:smartTag>
      <w:r w:rsidRPr="002E53F6">
        <w:t xml:space="preserve"> “</w:t>
      </w:r>
      <w:smartTag w:uri="urn:schemas-microsoft-com:office:smarttags" w:element="PersonName">
        <w:smartTagPr>
          <w:attr w:name="ProductID" w:val="La Atalayuela"/>
        </w:smartTagPr>
        <w:r w:rsidRPr="002E53F6">
          <w:t>La Atalayuela</w:t>
        </w:r>
      </w:smartTag>
      <w:r w:rsidRPr="002E53F6">
        <w:t>”. Distrito de Villa de Vallecas</w:t>
      </w:r>
      <w:r w:rsidRPr="002E53F6">
        <w:rPr>
          <w:bCs/>
        </w:rPr>
        <w:t xml:space="preserve">. 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  <w:bCs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  <w:rPr>
          <w:bCs/>
        </w:rPr>
      </w:pPr>
      <w:r w:rsidRPr="002E53F6">
        <w:t xml:space="preserve">Propuesta para </w:t>
      </w:r>
      <w:r w:rsidRPr="002E53F6">
        <w:rPr>
          <w:bCs/>
        </w:rPr>
        <w:t xml:space="preserve">disponer el ejercicio de acción judicial de solicitud de </w:t>
      </w:r>
      <w:r w:rsidRPr="002E53F6">
        <w:t>autorización</w:t>
      </w:r>
      <w:r w:rsidRPr="002E53F6">
        <w:rPr>
          <w:bCs/>
        </w:rPr>
        <w:t xml:space="preserve">. Distrito de Villa de Vallecas. </w:t>
      </w:r>
    </w:p>
    <w:p w:rsidR="001542E2" w:rsidRPr="002E53F6" w:rsidRDefault="001542E2" w:rsidP="00085816">
      <w:pPr>
        <w:pStyle w:val="Nornal"/>
        <w:ind w:right="45"/>
        <w:rPr>
          <w:rFonts w:ascii="Arial" w:hAnsi="Arial" w:cs="Arial"/>
        </w:rPr>
      </w:pPr>
    </w:p>
    <w:p w:rsidR="00085816" w:rsidRPr="002E53F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Pr="002E53F6" w:rsidRDefault="00085816" w:rsidP="003C59D4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áREA DE GOBIERNO DE MEDIO AMBIENTE Y MOVILIDAD</w:t>
      </w:r>
    </w:p>
    <w:p w:rsidR="00085816" w:rsidRPr="002E53F6" w:rsidRDefault="00085816" w:rsidP="00085816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PuntoOrdenDa"/>
        <w:numPr>
          <w:ilvl w:val="0"/>
          <w:numId w:val="6"/>
        </w:numPr>
        <w:tabs>
          <w:tab w:val="clear" w:pos="454"/>
        </w:tabs>
        <w:ind w:right="0"/>
      </w:pPr>
      <w:r w:rsidRPr="002E53F6">
        <w:lastRenderedPageBreak/>
        <w:t xml:space="preserve">Propuesta para asignar el nombre de “Juan Manuel Sánchez Ríos” a la pasarela situada entre los números 111 y 113 de la calle Ribera del Manzanares. Distrito de Moncloa-Aravaca. </w:t>
      </w:r>
    </w:p>
    <w:p w:rsidR="00512AFF" w:rsidRPr="002E53F6" w:rsidRDefault="00512AFF" w:rsidP="00085816">
      <w:pPr>
        <w:pStyle w:val="Nornal"/>
        <w:ind w:right="45"/>
        <w:rPr>
          <w:rFonts w:ascii="Arial" w:hAnsi="Arial" w:cs="Arial"/>
        </w:rPr>
      </w:pPr>
    </w:p>
    <w:p w:rsidR="001137E6" w:rsidRPr="002E53F6" w:rsidRDefault="001137E6" w:rsidP="00DF7A20">
      <w:pPr>
        <w:pStyle w:val="Nornal"/>
        <w:ind w:right="45"/>
        <w:rPr>
          <w:rFonts w:ascii="Arial" w:hAnsi="Arial" w:cs="Arial"/>
        </w:rPr>
      </w:pPr>
    </w:p>
    <w:p w:rsidR="00DD2444" w:rsidRPr="002E53F6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2E53F6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 w:rsidRPr="002E53F6">
        <w:rPr>
          <w:rFonts w:ascii="Arial" w:hAnsi="Arial" w:cs="Arial"/>
          <w:b/>
          <w:sz w:val="28"/>
          <w:szCs w:val="28"/>
        </w:rPr>
        <w:t>2.- ASUNTOS PARA INFORMACIÓN</w:t>
      </w:r>
    </w:p>
    <w:p w:rsidR="00DD2444" w:rsidRPr="002E53F6" w:rsidRDefault="00DD2444" w:rsidP="00DD2444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 xml:space="preserve">Área de Gobierno de PORTAVOZ, COORDINACIÓN </w:t>
      </w:r>
    </w:p>
    <w:p w:rsidR="00512AFF" w:rsidRPr="002E53F6" w:rsidRDefault="00512AFF" w:rsidP="00512AFF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 w:rsidRPr="002E53F6">
            <w:rPr>
              <w:rFonts w:ascii="Arial" w:hAnsi="Arial" w:cs="Arial"/>
            </w:rPr>
            <w:t>LA JUNTA</w:t>
          </w:r>
        </w:smartTag>
        <w:r w:rsidRPr="002E53F6">
          <w:rPr>
            <w:rFonts w:ascii="Arial" w:hAnsi="Arial" w:cs="Arial"/>
          </w:rPr>
          <w:t xml:space="preserve"> DE</w:t>
        </w:r>
      </w:smartTag>
      <w:r w:rsidRPr="002E53F6">
        <w:rPr>
          <w:rFonts w:ascii="Arial" w:hAnsi="Arial" w:cs="Arial"/>
        </w:rPr>
        <w:t xml:space="preserve"> GOBIERNO Y RELACIONES CON EL PLENO</w:t>
      </w:r>
    </w:p>
    <w:p w:rsidR="00512AFF" w:rsidRPr="002E53F6" w:rsidRDefault="00512AFF" w:rsidP="00512AFF">
      <w:pPr>
        <w:rPr>
          <w:rFonts w:ascii="Arial" w:hAnsi="Arial" w:cs="Arial"/>
          <w:b/>
          <w:sz w:val="28"/>
          <w:szCs w:val="28"/>
        </w:rPr>
      </w:pPr>
    </w:p>
    <w:p w:rsidR="00512AFF" w:rsidRPr="002E53F6" w:rsidRDefault="00512AFF" w:rsidP="00512AFF">
      <w:pPr>
        <w:pStyle w:val="Nornal"/>
        <w:numPr>
          <w:ilvl w:val="0"/>
          <w:numId w:val="20"/>
        </w:numPr>
        <w:tabs>
          <w:tab w:val="clear" w:pos="851"/>
        </w:tabs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Informe de comunicación.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ÁREA DE GOBIERNO DE PARTICIPACIÓN CIUDADANA,</w:t>
      </w:r>
    </w:p>
    <w:p w:rsidR="00512AFF" w:rsidRPr="002E53F6" w:rsidRDefault="00512AFF" w:rsidP="00512AFF">
      <w:pPr>
        <w:pStyle w:val="RamaOD"/>
        <w:ind w:right="45"/>
        <w:rPr>
          <w:rFonts w:ascii="Arial" w:hAnsi="Arial" w:cs="Arial"/>
        </w:rPr>
      </w:pPr>
      <w:r w:rsidRPr="002E53F6">
        <w:rPr>
          <w:rFonts w:ascii="Arial" w:hAnsi="Arial" w:cs="Arial"/>
        </w:rPr>
        <w:t>TRANSPARENCIA Y GOBIERNO ABIERTO</w:t>
      </w:r>
    </w:p>
    <w:p w:rsidR="00512AFF" w:rsidRPr="002E53F6" w:rsidRDefault="00512AFF" w:rsidP="00512AFF">
      <w:pPr>
        <w:pStyle w:val="Nornal"/>
        <w:ind w:right="45"/>
        <w:rPr>
          <w:rFonts w:ascii="Arial" w:hAnsi="Arial" w:cs="Arial"/>
        </w:rPr>
      </w:pPr>
    </w:p>
    <w:p w:rsidR="00512AFF" w:rsidRPr="002E53F6" w:rsidRDefault="00512AFF" w:rsidP="00512AFF">
      <w:pPr>
        <w:pStyle w:val="Nornal"/>
        <w:numPr>
          <w:ilvl w:val="0"/>
          <w:numId w:val="20"/>
        </w:numPr>
        <w:tabs>
          <w:tab w:val="clear" w:pos="454"/>
          <w:tab w:val="clear" w:pos="851"/>
        </w:tabs>
        <w:ind w:left="426" w:right="45" w:hanging="426"/>
        <w:rPr>
          <w:rFonts w:ascii="Arial" w:hAnsi="Arial" w:cs="Arial"/>
        </w:rPr>
      </w:pPr>
      <w:r w:rsidRPr="002E53F6">
        <w:rPr>
          <w:rFonts w:ascii="Arial" w:hAnsi="Arial" w:cs="Arial"/>
        </w:rPr>
        <w:t>Información relativa a las propuestas ciudadanas presentadas en la web decide.madrid.es y a la evolución de las sugerencias y reclamaciones.</w:t>
      </w:r>
    </w:p>
    <w:p w:rsidR="00DD2444" w:rsidRPr="002E53F6" w:rsidRDefault="00DD2444" w:rsidP="00DF7A20">
      <w:pPr>
        <w:pStyle w:val="Nornal"/>
        <w:ind w:right="45"/>
        <w:rPr>
          <w:rFonts w:ascii="Arial" w:hAnsi="Arial" w:cs="Arial"/>
        </w:rPr>
      </w:pPr>
    </w:p>
    <w:p w:rsidR="00DD2444" w:rsidRPr="002E53F6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Pr="002E53F6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 w:rsidRPr="002E53F6">
        <w:rPr>
          <w:rFonts w:ascii="Arial" w:hAnsi="Arial" w:cs="Arial"/>
          <w:b/>
          <w:bCs/>
          <w:sz w:val="22"/>
        </w:rPr>
        <w:t xml:space="preserve">Madrid, </w:t>
      </w:r>
      <w:r w:rsidR="000A0B0F" w:rsidRPr="002E53F6">
        <w:rPr>
          <w:rFonts w:ascii="Arial" w:hAnsi="Arial" w:cs="Arial"/>
          <w:b/>
          <w:bCs/>
          <w:sz w:val="22"/>
        </w:rPr>
        <w:t>11 de enero de</w:t>
      </w:r>
      <w:r w:rsidRPr="002E53F6">
        <w:rPr>
          <w:rFonts w:ascii="Arial" w:hAnsi="Arial" w:cs="Arial"/>
          <w:b/>
          <w:bCs/>
          <w:sz w:val="22"/>
        </w:rPr>
        <w:t xml:space="preserve"> 201</w:t>
      </w:r>
      <w:r w:rsidR="00ED415B" w:rsidRPr="002E53F6">
        <w:rPr>
          <w:rFonts w:ascii="Arial" w:hAnsi="Arial" w:cs="Arial"/>
          <w:b/>
          <w:bCs/>
          <w:sz w:val="22"/>
        </w:rPr>
        <w:t>7</w:t>
      </w:r>
    </w:p>
    <w:p w:rsidR="00921669" w:rsidRPr="002E53F6" w:rsidRDefault="00921669" w:rsidP="003C59D4">
      <w:pPr>
        <w:pStyle w:val="Ttulo3"/>
        <w:ind w:right="45"/>
        <w:rPr>
          <w:sz w:val="22"/>
        </w:rPr>
      </w:pPr>
      <w:bookmarkStart w:id="0" w:name="_GoBack"/>
      <w:bookmarkEnd w:id="0"/>
      <w:r w:rsidRPr="002E53F6">
        <w:rPr>
          <w:sz w:val="22"/>
        </w:rPr>
        <w:t>APROBADO POR L</w:t>
      </w:r>
      <w:r w:rsidR="00B56C0E" w:rsidRPr="002E53F6">
        <w:rPr>
          <w:sz w:val="22"/>
        </w:rPr>
        <w:t>A</w:t>
      </w:r>
      <w:r w:rsidRPr="002E53F6">
        <w:rPr>
          <w:sz w:val="22"/>
        </w:rPr>
        <w:t xml:space="preserve"> ALCALDE</w:t>
      </w:r>
      <w:r w:rsidR="00B56C0E" w:rsidRPr="002E53F6">
        <w:rPr>
          <w:sz w:val="22"/>
        </w:rPr>
        <w:t>SA</w:t>
      </w:r>
    </w:p>
    <w:sectPr w:rsidR="00921669" w:rsidRPr="002E53F6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0F" w:rsidRDefault="000A0B0F">
      <w:r>
        <w:separator/>
      </w:r>
    </w:p>
    <w:p w:rsidR="000A0B0F" w:rsidRDefault="000A0B0F"/>
    <w:p w:rsidR="000A0B0F" w:rsidRDefault="000A0B0F" w:rsidP="00E259A0"/>
  </w:endnote>
  <w:endnote w:type="continuationSeparator" w:id="0">
    <w:p w:rsidR="000A0B0F" w:rsidRDefault="000A0B0F">
      <w:r>
        <w:continuationSeparator/>
      </w:r>
    </w:p>
    <w:p w:rsidR="000A0B0F" w:rsidRDefault="000A0B0F"/>
    <w:p w:rsidR="000A0B0F" w:rsidRDefault="000A0B0F" w:rsidP="00E259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Default="00A46C3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74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74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Default="00A46C3D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147498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455C71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0F" w:rsidRDefault="000A0B0F">
      <w:r>
        <w:separator/>
      </w:r>
    </w:p>
    <w:p w:rsidR="000A0B0F" w:rsidRDefault="000A0B0F"/>
    <w:p w:rsidR="000A0B0F" w:rsidRDefault="000A0B0F" w:rsidP="00E259A0"/>
  </w:footnote>
  <w:footnote w:type="continuationSeparator" w:id="0">
    <w:p w:rsidR="000A0B0F" w:rsidRDefault="000A0B0F">
      <w:r>
        <w:continuationSeparator/>
      </w:r>
    </w:p>
    <w:p w:rsidR="000A0B0F" w:rsidRDefault="000A0B0F"/>
    <w:p w:rsidR="000A0B0F" w:rsidRDefault="000A0B0F" w:rsidP="00E259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Pr="00F81934" w:rsidRDefault="00455C71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-21590</wp:posOffset>
          </wp:positionV>
          <wp:extent cx="565150" cy="760095"/>
          <wp:effectExtent l="19050" t="0" r="6350" b="0"/>
          <wp:wrapSquare wrapText="bothSides"/>
          <wp:docPr id="2" name="Imagen 2" descr="escud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715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31437"/>
    <w:multiLevelType w:val="hybridMultilevel"/>
    <w:tmpl w:val="8F24C44E"/>
    <w:lvl w:ilvl="0" w:tplc="5F000F6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A0B0F"/>
    <w:rsid w:val="000229AC"/>
    <w:rsid w:val="00045AB8"/>
    <w:rsid w:val="00085816"/>
    <w:rsid w:val="000A0B0F"/>
    <w:rsid w:val="000B032C"/>
    <w:rsid w:val="00106915"/>
    <w:rsid w:val="001137E6"/>
    <w:rsid w:val="001225F9"/>
    <w:rsid w:val="00147498"/>
    <w:rsid w:val="001542E2"/>
    <w:rsid w:val="001B7DAF"/>
    <w:rsid w:val="001C606C"/>
    <w:rsid w:val="001D4500"/>
    <w:rsid w:val="00201BA1"/>
    <w:rsid w:val="00254CB6"/>
    <w:rsid w:val="002C695E"/>
    <w:rsid w:val="002E53F6"/>
    <w:rsid w:val="002F1F84"/>
    <w:rsid w:val="00301BE6"/>
    <w:rsid w:val="003147C4"/>
    <w:rsid w:val="00343325"/>
    <w:rsid w:val="003436EA"/>
    <w:rsid w:val="003838AB"/>
    <w:rsid w:val="003C59D4"/>
    <w:rsid w:val="00411359"/>
    <w:rsid w:val="00441F13"/>
    <w:rsid w:val="00455C71"/>
    <w:rsid w:val="004A2B0D"/>
    <w:rsid w:val="004A434C"/>
    <w:rsid w:val="004B3352"/>
    <w:rsid w:val="004E364C"/>
    <w:rsid w:val="004F519F"/>
    <w:rsid w:val="00500F2F"/>
    <w:rsid w:val="00512AFF"/>
    <w:rsid w:val="00526DE7"/>
    <w:rsid w:val="0055197C"/>
    <w:rsid w:val="00571935"/>
    <w:rsid w:val="005A5613"/>
    <w:rsid w:val="00624C71"/>
    <w:rsid w:val="0065011D"/>
    <w:rsid w:val="0065560C"/>
    <w:rsid w:val="00680561"/>
    <w:rsid w:val="0071428B"/>
    <w:rsid w:val="00730C5C"/>
    <w:rsid w:val="00757ABA"/>
    <w:rsid w:val="00761BC1"/>
    <w:rsid w:val="00774F03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A07EF2"/>
    <w:rsid w:val="00A2413A"/>
    <w:rsid w:val="00A46C3D"/>
    <w:rsid w:val="00A66DE7"/>
    <w:rsid w:val="00AA1586"/>
    <w:rsid w:val="00AA5830"/>
    <w:rsid w:val="00B15393"/>
    <w:rsid w:val="00B26CAC"/>
    <w:rsid w:val="00B56C0E"/>
    <w:rsid w:val="00B745EC"/>
    <w:rsid w:val="00BB12DB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4F2"/>
    <w:rsid w:val="00DB56CF"/>
    <w:rsid w:val="00DD2444"/>
    <w:rsid w:val="00DD4162"/>
    <w:rsid w:val="00DF7A20"/>
    <w:rsid w:val="00E07A28"/>
    <w:rsid w:val="00E16842"/>
    <w:rsid w:val="00E21D89"/>
    <w:rsid w:val="00E259A0"/>
    <w:rsid w:val="00E87634"/>
    <w:rsid w:val="00ED415B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pPr>
      <w:ind w:right="0"/>
    </w:pPr>
    <w:rPr>
      <w:rFonts w:ascii="Arial" w:hAnsi="Arial" w:cs="Arial"/>
    </w:rPr>
  </w:style>
  <w:style w:type="character" w:customStyle="1" w:styleId="reaOrdenDaCar">
    <w:name w:val="ÁreaOrdenDía Car"/>
    <w:basedOn w:val="Fuentedeprrafopredete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4A2B0D"/>
    <w:rPr>
      <w:rFonts w:ascii="Arial" w:hAnsi="Arial" w:cs="Arial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lastModifiedBy>mro011</cp:lastModifiedBy>
  <cp:revision>2</cp:revision>
  <cp:lastPrinted>1899-12-31T23:00:00Z</cp:lastPrinted>
  <dcterms:created xsi:type="dcterms:W3CDTF">2017-01-13T10:56:00Z</dcterms:created>
  <dcterms:modified xsi:type="dcterms:W3CDTF">2017-01-13T10:56:00Z</dcterms:modified>
</cp:coreProperties>
</file>