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4F7B04" w:rsidRDefault="00921669" w:rsidP="003C59D4">
      <w:pPr>
        <w:pStyle w:val="Ttulo1"/>
        <w:ind w:right="45"/>
        <w:rPr>
          <w:rFonts w:ascii="Verdana" w:hAnsi="Verdana" w:cs="Arial"/>
          <w:sz w:val="22"/>
          <w:szCs w:val="22"/>
        </w:rPr>
      </w:pPr>
      <w:bookmarkStart w:id="0" w:name="_GoBack"/>
      <w:r w:rsidRPr="004F7B04">
        <w:rPr>
          <w:rFonts w:ascii="Verdana" w:hAnsi="Verdana" w:cs="Arial"/>
          <w:sz w:val="22"/>
          <w:szCs w:val="22"/>
        </w:rPr>
        <w:t>JUNTA DE GOBIERNO DE LA CIUDAD DE MADRID</w:t>
      </w:r>
    </w:p>
    <w:p w:rsidR="00921669" w:rsidRPr="004F7B04" w:rsidRDefault="00921669" w:rsidP="003C59D4">
      <w:pPr>
        <w:pStyle w:val="Nornal"/>
        <w:ind w:right="45"/>
        <w:rPr>
          <w:rFonts w:ascii="Verdana" w:hAnsi="Verdana" w:cs="Arial"/>
          <w:sz w:val="22"/>
          <w:szCs w:val="22"/>
        </w:rPr>
      </w:pPr>
    </w:p>
    <w:p w:rsidR="00921669" w:rsidRPr="004F7B04" w:rsidRDefault="00921669" w:rsidP="003C59D4">
      <w:pPr>
        <w:pStyle w:val="Nornal"/>
        <w:ind w:right="45"/>
        <w:rPr>
          <w:rFonts w:ascii="Verdana" w:hAnsi="Verdana" w:cs="Arial"/>
          <w:sz w:val="22"/>
          <w:szCs w:val="22"/>
        </w:rPr>
      </w:pPr>
    </w:p>
    <w:p w:rsidR="00201BA1" w:rsidRPr="004F7B04" w:rsidRDefault="00921669" w:rsidP="003C59D4">
      <w:pPr>
        <w:pStyle w:val="Ttulo1"/>
        <w:ind w:right="45"/>
        <w:rPr>
          <w:rFonts w:ascii="Verdana" w:hAnsi="Verdana" w:cs="Arial"/>
          <w:sz w:val="22"/>
          <w:szCs w:val="22"/>
        </w:rPr>
      </w:pPr>
      <w:r w:rsidRPr="004F7B04">
        <w:rPr>
          <w:rFonts w:ascii="Verdana" w:hAnsi="Verdana" w:cs="Arial"/>
          <w:sz w:val="22"/>
          <w:szCs w:val="22"/>
        </w:rPr>
        <w:t xml:space="preserve">Orden del Día para la sesión </w:t>
      </w:r>
      <w:r w:rsidR="00201BA1" w:rsidRPr="004F7B04">
        <w:rPr>
          <w:rFonts w:ascii="Verdana" w:hAnsi="Verdana" w:cs="Arial"/>
          <w:sz w:val="22"/>
          <w:szCs w:val="22"/>
        </w:rPr>
        <w:t>ordinaria convocada para el</w:t>
      </w:r>
    </w:p>
    <w:p w:rsidR="00921669" w:rsidRPr="004F7B04" w:rsidRDefault="00564988" w:rsidP="003C59D4">
      <w:pPr>
        <w:pStyle w:val="Ttulo1"/>
        <w:ind w:right="45"/>
        <w:rPr>
          <w:rFonts w:ascii="Verdana" w:hAnsi="Verdana" w:cs="Arial"/>
          <w:sz w:val="22"/>
          <w:szCs w:val="22"/>
        </w:rPr>
      </w:pPr>
      <w:r w:rsidRPr="004F7B04">
        <w:rPr>
          <w:rFonts w:ascii="Verdana" w:hAnsi="Verdana" w:cs="Arial"/>
          <w:sz w:val="22"/>
          <w:szCs w:val="22"/>
        </w:rPr>
        <w:t xml:space="preserve">8 de junio de </w:t>
      </w:r>
      <w:r w:rsidR="00921669" w:rsidRPr="004F7B04">
        <w:rPr>
          <w:rFonts w:ascii="Verdana" w:hAnsi="Verdana" w:cs="Arial"/>
          <w:sz w:val="22"/>
          <w:szCs w:val="22"/>
        </w:rPr>
        <w:t>201</w:t>
      </w:r>
      <w:r w:rsidR="00ED415B" w:rsidRPr="004F7B04">
        <w:rPr>
          <w:rFonts w:ascii="Verdana" w:hAnsi="Verdana" w:cs="Arial"/>
          <w:sz w:val="22"/>
          <w:szCs w:val="22"/>
        </w:rPr>
        <w:t>7</w:t>
      </w:r>
      <w:r w:rsidR="00921669" w:rsidRPr="004F7B04">
        <w:rPr>
          <w:rFonts w:ascii="Verdana" w:hAnsi="Verdana" w:cs="Arial"/>
          <w:sz w:val="22"/>
          <w:szCs w:val="22"/>
        </w:rPr>
        <w:t xml:space="preserve">, a las </w:t>
      </w:r>
      <w:r w:rsidR="00CF2F84" w:rsidRPr="004F7B04">
        <w:rPr>
          <w:rFonts w:ascii="Verdana" w:hAnsi="Verdana" w:cs="Arial"/>
          <w:sz w:val="22"/>
          <w:szCs w:val="22"/>
        </w:rPr>
        <w:t>9</w:t>
      </w:r>
      <w:r w:rsidR="00921669" w:rsidRPr="004F7B04">
        <w:rPr>
          <w:rFonts w:ascii="Verdana" w:hAnsi="Verdana" w:cs="Arial"/>
          <w:sz w:val="22"/>
          <w:szCs w:val="22"/>
        </w:rPr>
        <w:t>:00 horas.</w:t>
      </w:r>
    </w:p>
    <w:p w:rsidR="00921669" w:rsidRPr="004F7B04" w:rsidRDefault="00921669" w:rsidP="003C59D4">
      <w:pPr>
        <w:pStyle w:val="Nornal"/>
        <w:ind w:right="45"/>
        <w:rPr>
          <w:rFonts w:ascii="Verdana" w:hAnsi="Verdana" w:cs="Arial"/>
          <w:sz w:val="22"/>
          <w:szCs w:val="22"/>
        </w:rPr>
      </w:pPr>
    </w:p>
    <w:p w:rsidR="00DD2444" w:rsidRPr="004F7B04" w:rsidRDefault="00DD2444" w:rsidP="00DD2444">
      <w:pPr>
        <w:pStyle w:val="Nornal"/>
        <w:ind w:right="45"/>
        <w:rPr>
          <w:rFonts w:ascii="Verdana" w:hAnsi="Verdana" w:cs="Arial"/>
          <w:sz w:val="22"/>
          <w:szCs w:val="22"/>
        </w:rPr>
      </w:pPr>
    </w:p>
    <w:p w:rsidR="00DD2444" w:rsidRPr="004F7B04" w:rsidRDefault="00DD2444" w:rsidP="00DD2444">
      <w:pPr>
        <w:pStyle w:val="Nornal"/>
        <w:ind w:right="45"/>
        <w:rPr>
          <w:rFonts w:ascii="Verdana" w:hAnsi="Verdana" w:cs="Arial"/>
          <w:sz w:val="22"/>
          <w:szCs w:val="22"/>
        </w:rPr>
      </w:pPr>
      <w:r w:rsidRPr="004F7B04">
        <w:rPr>
          <w:rFonts w:ascii="Verdana" w:hAnsi="Verdana" w:cs="Arial"/>
          <w:b/>
          <w:sz w:val="22"/>
          <w:szCs w:val="22"/>
        </w:rPr>
        <w:t>1.-</w:t>
      </w:r>
      <w:r w:rsidRPr="004F7B04">
        <w:rPr>
          <w:rFonts w:ascii="Verdana" w:hAnsi="Verdana" w:cs="Arial"/>
          <w:sz w:val="22"/>
          <w:szCs w:val="22"/>
        </w:rPr>
        <w:t xml:space="preserve"> </w:t>
      </w:r>
      <w:r w:rsidRPr="004F7B04">
        <w:rPr>
          <w:rFonts w:ascii="Verdana" w:hAnsi="Verdana" w:cs="Arial"/>
          <w:b/>
          <w:sz w:val="22"/>
          <w:szCs w:val="22"/>
        </w:rPr>
        <w:t>ASUNTOS QUE SE ELEVAN PARA SU APROBACIÓN</w:t>
      </w:r>
    </w:p>
    <w:p w:rsidR="00DD2444" w:rsidRPr="004F7B04" w:rsidRDefault="00DD2444" w:rsidP="003C59D4">
      <w:pPr>
        <w:pStyle w:val="Nornal"/>
        <w:ind w:right="45"/>
        <w:rPr>
          <w:rFonts w:ascii="Verdana" w:hAnsi="Verdana" w:cs="Arial"/>
          <w:sz w:val="22"/>
          <w:szCs w:val="22"/>
        </w:rPr>
      </w:pPr>
    </w:p>
    <w:p w:rsidR="00DD2444" w:rsidRPr="004F7B04" w:rsidRDefault="00DD2444" w:rsidP="003C59D4">
      <w:pPr>
        <w:pStyle w:val="Nornal"/>
        <w:ind w:right="45"/>
        <w:rPr>
          <w:rFonts w:ascii="Verdana" w:hAnsi="Verdana" w:cs="Arial"/>
          <w:sz w:val="22"/>
          <w:szCs w:val="22"/>
        </w:rPr>
      </w:pPr>
    </w:p>
    <w:p w:rsidR="00A2413A" w:rsidRPr="004F7B04" w:rsidRDefault="00A66DE7" w:rsidP="006C6CBE">
      <w:pPr>
        <w:pStyle w:val="RamaOD"/>
        <w:ind w:right="45"/>
        <w:rPr>
          <w:rFonts w:ascii="Verdana" w:hAnsi="Verdana" w:cs="Arial"/>
          <w:sz w:val="22"/>
          <w:szCs w:val="22"/>
        </w:rPr>
      </w:pPr>
      <w:r w:rsidRPr="004F7B04">
        <w:rPr>
          <w:rFonts w:ascii="Verdana" w:hAnsi="Verdana" w:cs="Arial"/>
          <w:sz w:val="22"/>
          <w:szCs w:val="22"/>
        </w:rPr>
        <w:t>Área DE GOBIERNO DE</w:t>
      </w:r>
      <w:r w:rsidR="00DF7A20" w:rsidRPr="004F7B04">
        <w:rPr>
          <w:rFonts w:ascii="Verdana" w:hAnsi="Verdana" w:cs="Arial"/>
          <w:sz w:val="22"/>
          <w:szCs w:val="22"/>
        </w:rPr>
        <w:t xml:space="preserve"> </w:t>
      </w:r>
      <w:r w:rsidR="00085816" w:rsidRPr="004F7B04">
        <w:rPr>
          <w:rFonts w:ascii="Verdana" w:hAnsi="Verdana" w:cs="Arial"/>
          <w:sz w:val="22"/>
          <w:szCs w:val="22"/>
        </w:rPr>
        <w:t>EQUIDAD, DERECHOS SOCIALES Y EMPLEO</w:t>
      </w:r>
      <w:r w:rsidRPr="004F7B04">
        <w:rPr>
          <w:rFonts w:ascii="Verdana" w:hAnsi="Verdana" w:cs="Arial"/>
          <w:sz w:val="22"/>
          <w:szCs w:val="22"/>
        </w:rPr>
        <w:t xml:space="preserve">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cesar y nombrar a miembros del Consejo Rector del Organismo Autónomo Agencia para el Empleo.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convalidar el gasto de 308.260,02 euros, a favor de las empresas que figuran en los expedientes.</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cs="Arial"/>
          <w:sz w:val="22"/>
          <w:szCs w:val="22"/>
        </w:rPr>
        <w:t>Propuesta para a</w:t>
      </w:r>
      <w:r w:rsidRPr="004F7B04">
        <w:rPr>
          <w:rFonts w:ascii="Verdana" w:hAnsi="Verdana"/>
          <w:sz w:val="22"/>
          <w:szCs w:val="22"/>
        </w:rPr>
        <w:t xml:space="preserve">utorizar el contrato de servicios de transporte para programas educativos, y el gasto plurianual de 618.747,05 euros, como presupuesto del mismo. </w:t>
      </w:r>
    </w:p>
    <w:p w:rsidR="00E16842" w:rsidRPr="004F7B04" w:rsidRDefault="00E16842" w:rsidP="003C59D4">
      <w:pPr>
        <w:pStyle w:val="Nornal"/>
        <w:ind w:right="45"/>
        <w:rPr>
          <w:rFonts w:ascii="Verdana" w:hAnsi="Verdana" w:cs="Arial"/>
          <w:sz w:val="22"/>
          <w:szCs w:val="22"/>
        </w:rPr>
      </w:pPr>
    </w:p>
    <w:p w:rsidR="00E16842" w:rsidRPr="004F7B04" w:rsidRDefault="00E16842" w:rsidP="003C59D4">
      <w:pPr>
        <w:pStyle w:val="Nornal"/>
        <w:ind w:right="45"/>
        <w:rPr>
          <w:rFonts w:ascii="Verdana" w:hAnsi="Verdana" w:cs="Arial"/>
          <w:sz w:val="22"/>
          <w:szCs w:val="22"/>
        </w:rPr>
      </w:pPr>
    </w:p>
    <w:p w:rsidR="00B745EC" w:rsidRPr="004F7B04" w:rsidRDefault="00DF7A20" w:rsidP="00DF7A20">
      <w:pPr>
        <w:pStyle w:val="RamaOD"/>
        <w:ind w:right="45"/>
        <w:rPr>
          <w:rFonts w:ascii="Verdana" w:hAnsi="Verdana" w:cs="Arial"/>
          <w:sz w:val="22"/>
          <w:szCs w:val="22"/>
        </w:rPr>
      </w:pPr>
      <w:r w:rsidRPr="004F7B04">
        <w:rPr>
          <w:rFonts w:ascii="Verdana" w:hAnsi="Verdana" w:cs="Arial"/>
          <w:sz w:val="22"/>
          <w:szCs w:val="22"/>
        </w:rPr>
        <w:t xml:space="preserve">Área de Gobierno de </w:t>
      </w:r>
      <w:r w:rsidR="00085816" w:rsidRPr="004F7B04">
        <w:rPr>
          <w:rFonts w:ascii="Verdana" w:hAnsi="Verdana" w:cs="Arial"/>
          <w:sz w:val="22"/>
          <w:szCs w:val="22"/>
        </w:rPr>
        <w:t xml:space="preserve">COORDINACIÓN </w:t>
      </w:r>
    </w:p>
    <w:p w:rsidR="00DF7A20" w:rsidRPr="004F7B04" w:rsidRDefault="00085816" w:rsidP="00DF7A20">
      <w:pPr>
        <w:pStyle w:val="RamaOD"/>
        <w:ind w:right="45"/>
        <w:rPr>
          <w:rFonts w:ascii="Verdana" w:hAnsi="Verdana" w:cs="Arial"/>
          <w:sz w:val="22"/>
          <w:szCs w:val="22"/>
        </w:rPr>
      </w:pPr>
      <w:r w:rsidRPr="004F7B04">
        <w:rPr>
          <w:rFonts w:ascii="Verdana" w:hAnsi="Verdana" w:cs="Arial"/>
          <w:sz w:val="22"/>
          <w:szCs w:val="22"/>
        </w:rPr>
        <w:t>TERRITORIAL</w:t>
      </w:r>
      <w:r w:rsidR="00B745EC" w:rsidRPr="004F7B04">
        <w:rPr>
          <w:rFonts w:ascii="Verdana" w:hAnsi="Verdana" w:cs="Arial"/>
          <w:sz w:val="22"/>
          <w:szCs w:val="22"/>
        </w:rPr>
        <w:t xml:space="preserve"> </w:t>
      </w:r>
      <w:r w:rsidRPr="004F7B04">
        <w:rPr>
          <w:rFonts w:ascii="Verdana" w:hAnsi="Verdana" w:cs="Arial"/>
          <w:sz w:val="22"/>
          <w:szCs w:val="22"/>
        </w:rPr>
        <w:t xml:space="preserve">Y </w:t>
      </w:r>
      <w:r w:rsidR="00F62399" w:rsidRPr="004F7B04">
        <w:rPr>
          <w:rFonts w:ascii="Verdana" w:hAnsi="Verdana" w:cs="Arial"/>
          <w:sz w:val="22"/>
          <w:szCs w:val="22"/>
        </w:rPr>
        <w:t>COOPERACIÓN PÚBLICO-SOCIAL</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Textoindependiente"/>
        <w:ind w:left="624"/>
        <w:rPr>
          <w:rFonts w:ascii="Verdana" w:hAnsi="Verdana" w:cs="Arial"/>
          <w:b w:val="0"/>
          <w:i/>
          <w:sz w:val="22"/>
          <w:szCs w:val="22"/>
          <w:u w:val="none"/>
        </w:rPr>
      </w:pPr>
      <w:r w:rsidRPr="004F7B04">
        <w:rPr>
          <w:rFonts w:ascii="Verdana" w:hAnsi="Verdana" w:cs="Arial"/>
          <w:b w:val="0"/>
          <w:i/>
          <w:sz w:val="22"/>
          <w:szCs w:val="22"/>
          <w:u w:val="none"/>
        </w:rPr>
        <w:t xml:space="preserve">A PROPUESTA DE LAS CONCEJALAS PRESIDENTAS Y </w:t>
      </w:r>
    </w:p>
    <w:p w:rsidR="006C6CBE" w:rsidRPr="004F7B04" w:rsidRDefault="006C6CBE" w:rsidP="006C6CBE">
      <w:pPr>
        <w:pStyle w:val="Textoindependiente"/>
        <w:ind w:left="624"/>
        <w:rPr>
          <w:rFonts w:ascii="Verdana" w:hAnsi="Verdana" w:cs="Arial"/>
          <w:b w:val="0"/>
          <w:i/>
          <w:sz w:val="22"/>
          <w:szCs w:val="22"/>
          <w:u w:val="none"/>
        </w:rPr>
      </w:pPr>
      <w:r w:rsidRPr="004F7B04">
        <w:rPr>
          <w:rFonts w:ascii="Verdana" w:hAnsi="Verdana" w:cs="Arial"/>
          <w:b w:val="0"/>
          <w:i/>
          <w:sz w:val="22"/>
          <w:szCs w:val="22"/>
          <w:u w:val="none"/>
        </w:rPr>
        <w:t>DE LOS CONCEJALES PRESIDENTES DE LOS DISTRITOS</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el contrato de </w:t>
      </w:r>
      <w:r w:rsidRPr="004F7B04">
        <w:rPr>
          <w:rFonts w:ascii="Verdana" w:hAnsi="Verdana"/>
          <w:bCs/>
          <w:noProof/>
          <w:sz w:val="22"/>
          <w:szCs w:val="22"/>
        </w:rPr>
        <w:t xml:space="preserve">servicios para impartir talleres de ocio educativo y animación socio cultural en los centros culturales “Casa del Reloj” y “Centro Integrado Arganzuela”, </w:t>
      </w:r>
      <w:r w:rsidRPr="004F7B04">
        <w:rPr>
          <w:rFonts w:ascii="Verdana" w:hAnsi="Verdana"/>
          <w:sz w:val="22"/>
          <w:szCs w:val="22"/>
        </w:rPr>
        <w:t xml:space="preserve">y el gasto plurianual de </w:t>
      </w:r>
      <w:r w:rsidRPr="004F7B04">
        <w:rPr>
          <w:rFonts w:ascii="Verdana" w:hAnsi="Verdana"/>
          <w:bCs/>
          <w:noProof/>
          <w:sz w:val="22"/>
          <w:szCs w:val="22"/>
        </w:rPr>
        <w:t>1.328.269,94 euros</w:t>
      </w:r>
      <w:r w:rsidRPr="004F7B04">
        <w:rPr>
          <w:rFonts w:ascii="Verdana" w:hAnsi="Verdana"/>
          <w:sz w:val="22"/>
          <w:szCs w:val="22"/>
        </w:rPr>
        <w:t>, como presupuesto del mismo. Distrito</w:t>
      </w:r>
      <w:r w:rsidRPr="004F7B04">
        <w:rPr>
          <w:rFonts w:ascii="Verdana" w:hAnsi="Verdana"/>
          <w:b/>
          <w:sz w:val="22"/>
          <w:szCs w:val="22"/>
        </w:rPr>
        <w:t xml:space="preserve"> </w:t>
      </w:r>
      <w:r w:rsidRPr="004F7B04">
        <w:rPr>
          <w:rFonts w:ascii="Verdana" w:hAnsi="Verdana"/>
          <w:sz w:val="22"/>
          <w:szCs w:val="22"/>
        </w:rPr>
        <w:t xml:space="preserve">de Arganzuela.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admitir a trámite y aprobar inicialmente el Plan Especial de Control Urbanístico Ambiental de Usos para la implantación de la actividad de mediano comercio alimentario, en las plantas baja, primera y segunda del edificio exclusivo sito en la calle de San Germán (antes General Yagüe), número 6, promovido por Mercadona, S.A. Distrito de Tetuán.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admitir a trámite y aprobar inicialmente el Plan Especial de Control Urbanístico Ambiental de Usos para la implantación de la actividad de bar-restaurante en las plantas sótano y baja, del edificio sito en la calle de Eloy Gonzalo número 10, promovido por la Rumba de Chamberí, S.L. Distrito de Chamberí.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lastRenderedPageBreak/>
        <w:t xml:space="preserve">Propuesta para admitir a trámite y aprobar inicialmente el Plan Especial de Control Urbanístico Ambiental de Usos para la implantación de la actividad de oficina en la planta primera, puerta B, del edificio sito en la calle de Marqués del Riscal número 6, promovido por Bienes Raíces Pamar, </w:t>
      </w:r>
      <w:r w:rsidR="002159B7" w:rsidRPr="004F7B04">
        <w:rPr>
          <w:rFonts w:ascii="Verdana" w:hAnsi="Verdana"/>
          <w:sz w:val="22"/>
          <w:szCs w:val="22"/>
        </w:rPr>
        <w:t>S.A. Distrito de Chamberí.</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el contrato de </w:t>
      </w:r>
      <w:r w:rsidRPr="004F7B04">
        <w:rPr>
          <w:rFonts w:ascii="Verdana" w:hAnsi="Verdana"/>
          <w:bCs/>
          <w:noProof/>
          <w:sz w:val="22"/>
          <w:szCs w:val="22"/>
        </w:rPr>
        <w:t>servicios para impartir talleres en los centros culturales y socio-culturales,</w:t>
      </w:r>
      <w:r w:rsidRPr="004F7B04">
        <w:rPr>
          <w:rFonts w:ascii="Verdana" w:hAnsi="Verdana"/>
          <w:sz w:val="22"/>
          <w:szCs w:val="22"/>
        </w:rPr>
        <w:t xml:space="preserve"> y el gasto plurianual de </w:t>
      </w:r>
      <w:r w:rsidRPr="004F7B04">
        <w:rPr>
          <w:rFonts w:ascii="Verdana" w:hAnsi="Verdana"/>
          <w:bCs/>
          <w:noProof/>
          <w:sz w:val="22"/>
          <w:szCs w:val="22"/>
        </w:rPr>
        <w:t>2.147.861,00 euros</w:t>
      </w:r>
      <w:r w:rsidRPr="004F7B04">
        <w:rPr>
          <w:rFonts w:ascii="Verdana" w:hAnsi="Verdana"/>
          <w:sz w:val="22"/>
          <w:szCs w:val="22"/>
        </w:rPr>
        <w:t>, como presupuesto del mismo. Distrito</w:t>
      </w:r>
      <w:r w:rsidRPr="004F7B04">
        <w:rPr>
          <w:rFonts w:ascii="Verdana" w:hAnsi="Verdana"/>
          <w:b/>
          <w:sz w:val="22"/>
          <w:szCs w:val="22"/>
        </w:rPr>
        <w:t xml:space="preserve"> </w:t>
      </w:r>
      <w:r w:rsidRPr="004F7B04">
        <w:rPr>
          <w:rFonts w:ascii="Verdana" w:hAnsi="Verdana"/>
          <w:sz w:val="22"/>
          <w:szCs w:val="22"/>
        </w:rPr>
        <w:t xml:space="preserve">de Latina.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rectificar el error material advertido en el Acuerdo de 11 de mayo de 2017 que aprobó la convalidación del gasto de 11.409,06 euros, a favor de la empresa que figura en el expediente. Distrito de Puente de Vallecas.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convalidar el gasto de 8.965,71 euros, a favor de la empresa que figura en el expediente. Distrito de Moratalaz.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autorizar y disponer el gasto de 844.793,06</w:t>
      </w:r>
      <w:r w:rsidRPr="004F7B04">
        <w:rPr>
          <w:rFonts w:ascii="Verdana" w:hAnsi="Verdana"/>
          <w:bCs/>
          <w:noProof/>
          <w:sz w:val="22"/>
          <w:szCs w:val="22"/>
        </w:rPr>
        <w:t xml:space="preserve"> euros</w:t>
      </w:r>
      <w:r w:rsidRPr="004F7B04">
        <w:rPr>
          <w:rFonts w:ascii="Verdana" w:hAnsi="Verdana"/>
          <w:sz w:val="22"/>
          <w:szCs w:val="22"/>
        </w:rPr>
        <w:t>, correspondiente a la prórroga del contrato de servicios denominado “impartición de talleres en los centros culturales del Distrito de Ciudad Lineal para el periodo 2015-</w:t>
      </w:r>
      <w:smartTag w:uri="urn:schemas-microsoft-com:office:smarttags" w:element="metricconverter">
        <w:smartTagPr>
          <w:attr w:name="ProductID" w:val="2017”"/>
        </w:smartTagPr>
        <w:r w:rsidRPr="004F7B04">
          <w:rPr>
            <w:rFonts w:ascii="Verdana" w:hAnsi="Verdana"/>
            <w:sz w:val="22"/>
            <w:szCs w:val="22"/>
          </w:rPr>
          <w:t>2017”</w:t>
        </w:r>
      </w:smartTag>
      <w:r w:rsidRPr="004F7B04">
        <w:rPr>
          <w:rFonts w:ascii="Verdana" w:hAnsi="Verdana"/>
          <w:sz w:val="22"/>
          <w:szCs w:val="22"/>
        </w:rPr>
        <w:t xml:space="preserve">. Distrito de Ciudad Lineal.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convalidar el gasto de 9.635,07 euros, a favor de la empresa que figura en el expediente. Distrito de Villa de Vallecas.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convalidar el gasto de 10.743,31 euros, a favor de la entidad que figura en el expediente.</w:t>
      </w:r>
      <w:r w:rsidR="002159B7" w:rsidRPr="004F7B04">
        <w:rPr>
          <w:rFonts w:ascii="Verdana" w:hAnsi="Verdana"/>
          <w:sz w:val="22"/>
          <w:szCs w:val="22"/>
        </w:rPr>
        <w:t xml:space="preserve"> Distrito de Villa de Vallecas.</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convalidar el gasto de 11.169,76 euros, a favor de la empresa que figura en el expediente. Distrit</w:t>
      </w:r>
      <w:r w:rsidR="002159B7" w:rsidRPr="004F7B04">
        <w:rPr>
          <w:rFonts w:ascii="Verdana" w:hAnsi="Verdana"/>
          <w:sz w:val="22"/>
          <w:szCs w:val="22"/>
        </w:rPr>
        <w:t>o de Villa de Vallecas.</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convalidar el gasto de 12.805,39 euros, a favor de la empresa que figura en el expediente.</w:t>
      </w:r>
      <w:r w:rsidR="002159B7" w:rsidRPr="004F7B04">
        <w:rPr>
          <w:rFonts w:ascii="Verdana" w:hAnsi="Verdana"/>
          <w:sz w:val="22"/>
          <w:szCs w:val="22"/>
        </w:rPr>
        <w:t xml:space="preserve"> Distrito de Villa de Vallecas.</w:t>
      </w:r>
    </w:p>
    <w:p w:rsidR="006C6CBE" w:rsidRPr="004F7B04" w:rsidRDefault="006C6CBE" w:rsidP="006C6CBE">
      <w:pPr>
        <w:pStyle w:val="Nornal"/>
        <w:ind w:right="45"/>
        <w:rPr>
          <w:rFonts w:ascii="Verdana" w:hAnsi="Verdana" w:cs="Arial"/>
          <w:sz w:val="22"/>
          <w:szCs w:val="22"/>
        </w:rPr>
      </w:pPr>
    </w:p>
    <w:p w:rsidR="001542E2" w:rsidRPr="004F7B04" w:rsidRDefault="001542E2" w:rsidP="003C59D4">
      <w:pPr>
        <w:pStyle w:val="Nornal"/>
        <w:ind w:right="45"/>
        <w:rPr>
          <w:rFonts w:ascii="Verdana" w:hAnsi="Verdana" w:cs="Arial"/>
          <w:sz w:val="22"/>
          <w:szCs w:val="22"/>
        </w:rPr>
      </w:pPr>
    </w:p>
    <w:p w:rsidR="00C069F6" w:rsidRPr="004F7B04" w:rsidRDefault="00C069F6" w:rsidP="00C069F6">
      <w:pPr>
        <w:pStyle w:val="Nornal"/>
        <w:ind w:right="45"/>
        <w:jc w:val="center"/>
        <w:rPr>
          <w:rFonts w:ascii="Verdana" w:hAnsi="Verdana" w:cs="Arial"/>
          <w:b/>
          <w:caps/>
          <w:sz w:val="22"/>
          <w:szCs w:val="22"/>
          <w:u w:val="single"/>
        </w:rPr>
      </w:pPr>
      <w:r w:rsidRPr="004F7B04">
        <w:rPr>
          <w:rFonts w:ascii="Verdana" w:hAnsi="Verdana" w:cs="Arial"/>
          <w:b/>
          <w:caps/>
          <w:sz w:val="22"/>
          <w:szCs w:val="22"/>
          <w:u w:val="single"/>
        </w:rPr>
        <w:t>TERCER TENIENTE DE ALCALDE</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desestimar el recurso de reposición interpuesto contra el Acuerdo de este órgano de fecha 4 de mayo de 2017 por el que se cambia la denominación de determinadas calles, plazas y travesías de la Ciudad de Madrid en aplicación de lo dispuesto en el artículo 15 de la Ley 52/2007, de 26 de diciembre, por la que se reconocen y amplían derechos y se establecen medidas en favor de quienes padecieron persecución o violencia durante la guerra civil y la dictadura. </w:t>
      </w:r>
    </w:p>
    <w:p w:rsidR="003F2AB2" w:rsidRPr="004F7B04" w:rsidRDefault="003F2AB2" w:rsidP="003F2AB2">
      <w:pPr>
        <w:pStyle w:val="Nornal"/>
        <w:ind w:right="45"/>
        <w:rPr>
          <w:rFonts w:ascii="Verdana" w:hAnsi="Verdana"/>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lastRenderedPageBreak/>
        <w:t>Propuesta para desestimar los recursos de reposición interpuestos contra el Acu</w:t>
      </w:r>
      <w:r w:rsidRPr="004F7B04">
        <w:t>e</w:t>
      </w:r>
      <w:r w:rsidRPr="004F7B04">
        <w:rPr>
          <w:rFonts w:ascii="Verdana" w:hAnsi="Verdana"/>
          <w:sz w:val="22"/>
          <w:szCs w:val="22"/>
        </w:rPr>
        <w:t>rdo de este órgano de fecha 4 de mayo de 2017 por el que se cambia la denominación de determinadas calles, plazas y travesías de la Ciudad de Madrid en aplicación de lo dispuesto en el artículo 15 de la Ley 52/2007, de 26 de diciembre, por la que se reconocen y amplían derechos y se establecen medidas en favor de quienes padecieron persecución o violencia durante la guerra civil y la dictadura.</w:t>
      </w:r>
    </w:p>
    <w:p w:rsidR="00C069F6" w:rsidRPr="004F7B04" w:rsidRDefault="00C069F6" w:rsidP="003C59D4">
      <w:pPr>
        <w:pStyle w:val="Nornal"/>
        <w:ind w:right="45"/>
        <w:rPr>
          <w:rFonts w:ascii="Verdana" w:hAnsi="Verdana" w:cs="Arial"/>
          <w:sz w:val="22"/>
          <w:szCs w:val="22"/>
        </w:rPr>
      </w:pPr>
    </w:p>
    <w:p w:rsidR="001542E2" w:rsidRPr="004F7B04" w:rsidRDefault="001542E2" w:rsidP="003C59D4">
      <w:pPr>
        <w:pStyle w:val="Nornal"/>
        <w:ind w:right="45"/>
        <w:rPr>
          <w:rFonts w:ascii="Verdana" w:hAnsi="Verdana" w:cs="Arial"/>
          <w:sz w:val="22"/>
          <w:szCs w:val="22"/>
        </w:rPr>
      </w:pPr>
    </w:p>
    <w:p w:rsidR="00C33F8E" w:rsidRPr="004F7B04" w:rsidRDefault="00C33F8E" w:rsidP="003C59D4">
      <w:pPr>
        <w:pStyle w:val="RamaOD"/>
        <w:ind w:right="45"/>
        <w:rPr>
          <w:rFonts w:ascii="Verdana" w:hAnsi="Verdana" w:cs="Arial"/>
          <w:sz w:val="22"/>
          <w:szCs w:val="22"/>
        </w:rPr>
      </w:pPr>
      <w:r w:rsidRPr="004F7B04">
        <w:rPr>
          <w:rFonts w:ascii="Verdana" w:hAnsi="Verdana" w:cs="Arial"/>
          <w:sz w:val="22"/>
          <w:szCs w:val="22"/>
        </w:rPr>
        <w:t xml:space="preserve">Área de Gobierno de </w:t>
      </w:r>
      <w:r w:rsidR="00085816" w:rsidRPr="004F7B04">
        <w:rPr>
          <w:rFonts w:ascii="Verdana" w:hAnsi="Verdana" w:cs="Arial"/>
          <w:sz w:val="22"/>
          <w:szCs w:val="22"/>
        </w:rPr>
        <w:t>ECONOMÍA Y HACIENDA</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y disponer el gasto plurianual de 878.056,72 euros, correspondiente a la prórroga del contrato de arrendamiento con opción de compra de 155 vehículos para el Ayuntamiento de Madrid y sus Organismos Autónomos, lotes 1 y 2.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autorizar y disponer el gasto de 15.022.773,08 euros, destinado a la financiación de operaciones corrientes del Organismo Autónomo Agencia Tributaria Madrid.</w:t>
      </w:r>
    </w:p>
    <w:p w:rsidR="00A2413A" w:rsidRPr="004F7B04" w:rsidRDefault="00A2413A" w:rsidP="003C59D4">
      <w:pPr>
        <w:pStyle w:val="Nornal"/>
        <w:ind w:right="45"/>
        <w:rPr>
          <w:rFonts w:ascii="Verdana" w:hAnsi="Verdana" w:cs="Arial"/>
          <w:sz w:val="22"/>
          <w:szCs w:val="22"/>
        </w:rPr>
      </w:pPr>
    </w:p>
    <w:p w:rsidR="001542E2" w:rsidRPr="004F7B04" w:rsidRDefault="001542E2" w:rsidP="003C59D4">
      <w:pPr>
        <w:pStyle w:val="Nornal"/>
        <w:ind w:right="45"/>
        <w:rPr>
          <w:rFonts w:ascii="Verdana" w:hAnsi="Verdana" w:cs="Arial"/>
          <w:sz w:val="22"/>
          <w:szCs w:val="22"/>
        </w:rPr>
      </w:pPr>
    </w:p>
    <w:p w:rsidR="00C33F8E" w:rsidRPr="004F7B04" w:rsidRDefault="00C33F8E" w:rsidP="003C59D4">
      <w:pPr>
        <w:pStyle w:val="RamaOD"/>
        <w:ind w:right="45"/>
        <w:rPr>
          <w:rFonts w:ascii="Verdana" w:hAnsi="Verdana" w:cs="Arial"/>
          <w:sz w:val="22"/>
          <w:szCs w:val="22"/>
        </w:rPr>
      </w:pPr>
      <w:r w:rsidRPr="004F7B04">
        <w:rPr>
          <w:rFonts w:ascii="Verdana" w:hAnsi="Verdana" w:cs="Arial"/>
          <w:sz w:val="22"/>
          <w:szCs w:val="22"/>
        </w:rPr>
        <w:t xml:space="preserve">Área de Gobierno de </w:t>
      </w:r>
      <w:r w:rsidR="00085816" w:rsidRPr="004F7B04">
        <w:rPr>
          <w:rFonts w:ascii="Verdana" w:hAnsi="Verdana" w:cs="Arial"/>
          <w:sz w:val="22"/>
          <w:szCs w:val="22"/>
        </w:rPr>
        <w:t>SALUD, SEGURIDAD Y EMERGENCIAS</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convalidar el gasto de 26.353,00 euros, a favor de la empresa que figura en el expediente.</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convalidar el gasto de 179.151,29 euros, a favor de la empre</w:t>
      </w:r>
      <w:r w:rsidR="002159B7" w:rsidRPr="004F7B04">
        <w:rPr>
          <w:rFonts w:ascii="Verdana" w:hAnsi="Verdana"/>
          <w:sz w:val="22"/>
          <w:szCs w:val="22"/>
        </w:rPr>
        <w:t>sa que figura en el expediente.</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el contrato de servicios de Educación Social y Mediación Intercultural de Apoyo a la Salud Comunitaria (SESMIASC) y el gasto plurianual de 2.469.447,36 euros, como presupuesto del mismo. </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autorizar el contrato del suministro-arrendamiento de 22 vehículos para diversas unidades del Organismo Autónomo Madrid Salud (4 lotes) y el gasto plurianual de 778.678,56 euros, como presupuesto del mismo.</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aprobar el Plan de Impulso del Consumo Sostenible de la Ciudad</w:t>
      </w:r>
      <w:r w:rsidR="002159B7" w:rsidRPr="004F7B04">
        <w:rPr>
          <w:rFonts w:ascii="Verdana" w:hAnsi="Verdana"/>
          <w:sz w:val="22"/>
          <w:szCs w:val="22"/>
        </w:rPr>
        <w:t xml:space="preserve"> de Madrid.</w:t>
      </w:r>
    </w:p>
    <w:p w:rsidR="006C6CBE" w:rsidRPr="004F7B04" w:rsidRDefault="006C6CBE" w:rsidP="006C6CBE">
      <w:pPr>
        <w:pStyle w:val="Nornal"/>
        <w:ind w:right="45"/>
        <w:rPr>
          <w:rFonts w:ascii="Verdana" w:hAnsi="Verdana" w:cs="Arial"/>
          <w:sz w:val="22"/>
          <w:szCs w:val="22"/>
        </w:rPr>
      </w:pPr>
    </w:p>
    <w:p w:rsidR="006C6CBE" w:rsidRPr="004F7B04" w:rsidRDefault="006C6CBE" w:rsidP="00AD71B3">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aprobar el Acuerdo de la Mesa Sectorial de Bomberos de 8 de febrero de 2017 por el que se establece la promoción interna desde la categoría de Bombero a Jefe de Grupo y desde la categoría de Bombero Conductor a Jefe de Grupo Conductor.</w:t>
      </w:r>
    </w:p>
    <w:p w:rsidR="002159B7" w:rsidRPr="004F7B04" w:rsidRDefault="002159B7" w:rsidP="002159B7">
      <w:pPr>
        <w:pStyle w:val="Prrafodelista"/>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lastRenderedPageBreak/>
        <w:t>Propuesta para conceder la Medalla al Mérito Profesional a miembros del Cuerpo de Policía Municipal de Madrid.</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conceder la Cruz al Mérito de la Policía Municipal a miembros del Cuerpo de Policía Municipal de Madrid e integrantes de otras Fuerzas y Cuerpos de Seguridad, Fuerzas Armadas y Personal Civil.</w:t>
      </w:r>
    </w:p>
    <w:p w:rsidR="006C6CBE" w:rsidRPr="004F7B04" w:rsidRDefault="006C6CBE" w:rsidP="006C6CBE">
      <w:pPr>
        <w:pStyle w:val="Nornal"/>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y disponer el gasto de 22.168.787,75 euros, destinado a la financiación de operaciones corrientes del Organismo Autónomo Madrid Salud. </w:t>
      </w:r>
    </w:p>
    <w:p w:rsidR="001542E2" w:rsidRPr="004F7B04" w:rsidRDefault="001542E2" w:rsidP="003C59D4">
      <w:pPr>
        <w:pStyle w:val="Nornal"/>
        <w:ind w:right="45"/>
        <w:rPr>
          <w:rFonts w:ascii="Verdana" w:hAnsi="Verdana" w:cs="Arial"/>
          <w:sz w:val="22"/>
          <w:szCs w:val="22"/>
        </w:rPr>
      </w:pPr>
    </w:p>
    <w:p w:rsidR="00A2413A" w:rsidRPr="004F7B04" w:rsidRDefault="00A2413A" w:rsidP="003C59D4">
      <w:pPr>
        <w:pStyle w:val="Nornal"/>
        <w:ind w:right="45"/>
        <w:rPr>
          <w:rFonts w:ascii="Verdana" w:hAnsi="Verdana" w:cs="Arial"/>
          <w:sz w:val="22"/>
          <w:szCs w:val="22"/>
        </w:rPr>
      </w:pPr>
    </w:p>
    <w:p w:rsidR="002C695E" w:rsidRPr="004F7B04" w:rsidRDefault="001C606C" w:rsidP="003C59D4">
      <w:pPr>
        <w:pStyle w:val="RamaOD"/>
        <w:ind w:right="45"/>
        <w:rPr>
          <w:rFonts w:ascii="Verdana" w:hAnsi="Verdana" w:cs="Arial"/>
          <w:sz w:val="22"/>
          <w:szCs w:val="22"/>
        </w:rPr>
      </w:pPr>
      <w:r w:rsidRPr="004F7B04">
        <w:rPr>
          <w:rFonts w:ascii="Verdana" w:hAnsi="Verdana" w:cs="Arial"/>
          <w:sz w:val="22"/>
          <w:szCs w:val="22"/>
        </w:rPr>
        <w:t>ÁREA DE GOBIERNO DE</w:t>
      </w:r>
      <w:r w:rsidR="00085816" w:rsidRPr="004F7B04">
        <w:rPr>
          <w:rFonts w:ascii="Verdana" w:hAnsi="Verdana" w:cs="Arial"/>
          <w:sz w:val="22"/>
          <w:szCs w:val="22"/>
        </w:rPr>
        <w:t xml:space="preserve"> PARTICIPACIÓN CIUDADANA, </w:t>
      </w:r>
    </w:p>
    <w:p w:rsidR="001C606C" w:rsidRPr="004F7B04" w:rsidRDefault="00085816" w:rsidP="003C59D4">
      <w:pPr>
        <w:pStyle w:val="RamaOD"/>
        <w:ind w:right="45"/>
        <w:rPr>
          <w:rFonts w:ascii="Verdana" w:hAnsi="Verdana" w:cs="Arial"/>
          <w:sz w:val="22"/>
          <w:szCs w:val="22"/>
        </w:rPr>
      </w:pPr>
      <w:r w:rsidRPr="004F7B04">
        <w:rPr>
          <w:rFonts w:ascii="Verdana" w:hAnsi="Verdana" w:cs="Arial"/>
          <w:sz w:val="22"/>
          <w:szCs w:val="22"/>
        </w:rPr>
        <w:t>TRANSPARENCIA Y GOBIERNO ABIERTO</w:t>
      </w:r>
    </w:p>
    <w:p w:rsidR="006C6CBE" w:rsidRPr="004F7B04" w:rsidRDefault="006C6CBE" w:rsidP="006C6CBE">
      <w:pPr>
        <w:pStyle w:val="RamaOD"/>
        <w:ind w:right="45"/>
        <w:rPr>
          <w:rFonts w:ascii="Verdana" w:hAnsi="Verdana" w:cs="Arial"/>
          <w:sz w:val="22"/>
          <w:szCs w:val="22"/>
        </w:rPr>
      </w:pPr>
    </w:p>
    <w:p w:rsidR="006C6CBE" w:rsidRPr="004F7B04" w:rsidRDefault="006C6CBE" w:rsidP="006C6CBE">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disponer el ejercicio de acciones judiciales en defensa de los intereses del Ayuntamiento de Madrid. </w:t>
      </w:r>
    </w:p>
    <w:p w:rsidR="001542E2" w:rsidRPr="004F7B04" w:rsidRDefault="001542E2" w:rsidP="00085816">
      <w:pPr>
        <w:pStyle w:val="Nornal"/>
        <w:ind w:right="45"/>
        <w:rPr>
          <w:rFonts w:ascii="Verdana" w:hAnsi="Verdana" w:cs="Arial"/>
          <w:sz w:val="22"/>
          <w:szCs w:val="22"/>
        </w:rPr>
      </w:pPr>
    </w:p>
    <w:p w:rsidR="00085816" w:rsidRPr="004F7B04" w:rsidRDefault="00085816" w:rsidP="00085816">
      <w:pPr>
        <w:pStyle w:val="Nornal"/>
        <w:ind w:right="45"/>
        <w:rPr>
          <w:rFonts w:ascii="Verdana" w:hAnsi="Verdana" w:cs="Arial"/>
          <w:sz w:val="22"/>
          <w:szCs w:val="22"/>
        </w:rPr>
      </w:pPr>
    </w:p>
    <w:p w:rsidR="00085816" w:rsidRPr="004F7B04" w:rsidRDefault="00085816" w:rsidP="00085816">
      <w:pPr>
        <w:pStyle w:val="RamaOD"/>
        <w:ind w:right="45"/>
        <w:rPr>
          <w:rFonts w:ascii="Verdana" w:hAnsi="Verdana" w:cs="Arial"/>
          <w:sz w:val="22"/>
          <w:szCs w:val="22"/>
        </w:rPr>
      </w:pPr>
      <w:r w:rsidRPr="004F7B04">
        <w:rPr>
          <w:rFonts w:ascii="Verdana" w:hAnsi="Verdana" w:cs="Arial"/>
          <w:sz w:val="22"/>
          <w:szCs w:val="22"/>
        </w:rPr>
        <w:t>áREA DE gOBIERNO DE DESARROLLO URBANO SOSTENIBLE</w:t>
      </w:r>
    </w:p>
    <w:p w:rsidR="00636E69" w:rsidRPr="004F7B04" w:rsidRDefault="00636E69" w:rsidP="00636E69">
      <w:pPr>
        <w:pStyle w:val="Nornal"/>
        <w:tabs>
          <w:tab w:val="clear" w:pos="851"/>
        </w:tabs>
        <w:ind w:left="567"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aprobar definitivamente el Proyecto de Estatutos y Bases de Actuación para la constitución de la Junta de Compensación del Área de Planeamiento Específico </w:t>
      </w:r>
      <w:smartTag w:uri="urn:schemas-microsoft-com:office:smarttags" w:element="time">
        <w:smartTagPr>
          <w:attr w:name="Minute" w:val="05"/>
          <w:attr w:name="Hour" w:val="03"/>
        </w:smartTagPr>
        <w:r w:rsidRPr="004F7B04">
          <w:rPr>
            <w:rFonts w:ascii="Verdana" w:hAnsi="Verdana"/>
            <w:sz w:val="22"/>
            <w:szCs w:val="22"/>
          </w:rPr>
          <w:t>03.05</w:t>
        </w:r>
      </w:smartTag>
      <w:r w:rsidRPr="004F7B04">
        <w:rPr>
          <w:rFonts w:ascii="Verdana" w:hAnsi="Verdana"/>
          <w:sz w:val="22"/>
          <w:szCs w:val="22"/>
        </w:rPr>
        <w:t xml:space="preserve"> “Valderribas-Pajaritos” promovido por Construmad JM, S.L. y Unión Constructores Villacastín, S.L. Distrito de Retiro. </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y disponer el gasto de 3.638.993,75 </w:t>
      </w:r>
      <w:r w:rsidRPr="004F7B04">
        <w:rPr>
          <w:rFonts w:ascii="Verdana" w:hAnsi="Verdana"/>
          <w:spacing w:val="-6"/>
          <w:sz w:val="22"/>
          <w:szCs w:val="22"/>
        </w:rPr>
        <w:t>euros</w:t>
      </w:r>
      <w:r w:rsidRPr="004F7B04">
        <w:rPr>
          <w:rFonts w:ascii="Verdana" w:hAnsi="Verdana"/>
          <w:sz w:val="22"/>
          <w:szCs w:val="22"/>
        </w:rPr>
        <w:t xml:space="preserve"> destinado a la financiación de operaciones corrientes del Organismo Autónomo Agencia de Actividades. </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y disponer el gasto de 37.192.959,00 euros destinado a la financiación de operaciones corrientes del Consorcio Regional de Transportes de Madrid. </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disponer el ejercicio de acciones judiciales de solicitud de determinadas autorizaciones. Distritos de Ciudad Lineal y Fuencarral-El Pardo. </w:t>
      </w:r>
    </w:p>
    <w:p w:rsidR="001542E2" w:rsidRPr="004F7B04" w:rsidRDefault="001542E2" w:rsidP="00085816">
      <w:pPr>
        <w:pStyle w:val="Nornal"/>
        <w:ind w:right="45"/>
        <w:rPr>
          <w:rFonts w:ascii="Verdana" w:hAnsi="Verdana" w:cs="Arial"/>
          <w:sz w:val="22"/>
          <w:szCs w:val="22"/>
        </w:rPr>
      </w:pPr>
    </w:p>
    <w:p w:rsidR="00085816" w:rsidRPr="004F7B04" w:rsidRDefault="00085816" w:rsidP="00085816">
      <w:pPr>
        <w:pStyle w:val="Nornal"/>
        <w:ind w:right="45"/>
        <w:rPr>
          <w:rFonts w:ascii="Verdana" w:hAnsi="Verdana" w:cs="Arial"/>
          <w:sz w:val="22"/>
          <w:szCs w:val="22"/>
        </w:rPr>
      </w:pPr>
    </w:p>
    <w:p w:rsidR="00085816" w:rsidRPr="004F7B04" w:rsidRDefault="00085816" w:rsidP="003C59D4">
      <w:pPr>
        <w:pStyle w:val="RamaOD"/>
        <w:ind w:right="45"/>
        <w:rPr>
          <w:rFonts w:ascii="Verdana" w:hAnsi="Verdana" w:cs="Arial"/>
          <w:sz w:val="22"/>
          <w:szCs w:val="22"/>
        </w:rPr>
      </w:pPr>
      <w:r w:rsidRPr="004F7B04">
        <w:rPr>
          <w:rFonts w:ascii="Verdana" w:hAnsi="Verdana" w:cs="Arial"/>
          <w:sz w:val="22"/>
          <w:szCs w:val="22"/>
        </w:rPr>
        <w:t>áREA DE GOBIERNO DE MEDIO AMBIENTE Y MOVILIDAD</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el gasto plurianual de 4.001.646,01 euros correspondiente al contrato de redacción del proyecto y ejecución de las obras de restauración del muro del vaso del Lago de la Casa de Campo y elevar el porcentaje de la anualidad 2018. </w:t>
      </w:r>
    </w:p>
    <w:p w:rsidR="003F2AB2" w:rsidRPr="004F7B04" w:rsidRDefault="003F2AB2" w:rsidP="003F2AB2">
      <w:pPr>
        <w:pStyle w:val="Nornal"/>
        <w:ind w:right="45"/>
        <w:rPr>
          <w:rFonts w:ascii="Verdana" w:hAnsi="Verdana" w:cs="Arial"/>
          <w:bCs/>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lastRenderedPageBreak/>
        <w:t xml:space="preserve">Propuesta para convalidar el gasto de </w:t>
      </w:r>
      <w:r w:rsidRPr="004F7B04">
        <w:rPr>
          <w:rFonts w:ascii="Verdana" w:hAnsi="Verdana"/>
          <w:bCs/>
          <w:sz w:val="22"/>
          <w:szCs w:val="22"/>
        </w:rPr>
        <w:t>21.769,09</w:t>
      </w:r>
      <w:r w:rsidRPr="004F7B04">
        <w:rPr>
          <w:rFonts w:ascii="Verdana" w:hAnsi="Verdana"/>
          <w:b/>
          <w:bCs/>
          <w:sz w:val="22"/>
          <w:szCs w:val="22"/>
        </w:rPr>
        <w:t xml:space="preserve"> </w:t>
      </w:r>
      <w:r w:rsidRPr="004F7B04">
        <w:rPr>
          <w:rFonts w:ascii="Verdana" w:hAnsi="Verdana"/>
          <w:sz w:val="22"/>
          <w:szCs w:val="22"/>
        </w:rPr>
        <w:t xml:space="preserve">euros, a favor de la empresa que figura en el expediente. </w:t>
      </w:r>
    </w:p>
    <w:p w:rsidR="004C017C" w:rsidRPr="004F7B04" w:rsidRDefault="004C017C" w:rsidP="004C017C">
      <w:pPr>
        <w:pStyle w:val="RamaOD"/>
        <w:ind w:right="45"/>
        <w:rPr>
          <w:rFonts w:ascii="Verdana" w:hAnsi="Verdana" w:cs="Arial"/>
          <w:sz w:val="22"/>
          <w:szCs w:val="22"/>
        </w:rPr>
      </w:pPr>
    </w:p>
    <w:p w:rsidR="004C017C" w:rsidRPr="004F7B04" w:rsidRDefault="004C017C" w:rsidP="004C017C">
      <w:pPr>
        <w:pStyle w:val="Nornal"/>
        <w:numPr>
          <w:ilvl w:val="0"/>
          <w:numId w:val="1"/>
        </w:numPr>
        <w:tabs>
          <w:tab w:val="clear" w:pos="454"/>
          <w:tab w:val="clear" w:pos="851"/>
        </w:tabs>
        <w:ind w:right="45"/>
        <w:rPr>
          <w:rFonts w:ascii="Verdana" w:hAnsi="Verdana"/>
          <w:sz w:val="22"/>
          <w:szCs w:val="22"/>
        </w:rPr>
      </w:pPr>
      <w:r w:rsidRPr="004F7B04">
        <w:rPr>
          <w:rFonts w:ascii="Verdana" w:hAnsi="Verdana"/>
          <w:sz w:val="22"/>
          <w:szCs w:val="22"/>
          <w:lang w:eastAsia="en-US"/>
        </w:rPr>
        <w:t>Disponer el ejercicio de acciones judiciales en defensa de los intereses del Ayuntamiento de Madrid.</w:t>
      </w:r>
    </w:p>
    <w:p w:rsidR="003F2AB2" w:rsidRPr="004F7B04" w:rsidRDefault="003F2AB2" w:rsidP="00085816">
      <w:pPr>
        <w:pStyle w:val="Nornal"/>
        <w:ind w:right="45"/>
        <w:rPr>
          <w:rFonts w:ascii="Verdana" w:hAnsi="Verdana" w:cs="Arial"/>
          <w:sz w:val="22"/>
          <w:szCs w:val="22"/>
        </w:rPr>
      </w:pPr>
    </w:p>
    <w:p w:rsidR="00D66F50" w:rsidRPr="004F7B04" w:rsidRDefault="00D66F50" w:rsidP="00085816">
      <w:pPr>
        <w:pStyle w:val="Nornal"/>
        <w:ind w:right="45"/>
        <w:rPr>
          <w:rFonts w:ascii="Verdana" w:hAnsi="Verdana" w:cs="Arial"/>
          <w:sz w:val="22"/>
          <w:szCs w:val="22"/>
        </w:rPr>
      </w:pPr>
    </w:p>
    <w:p w:rsidR="00C53A89" w:rsidRPr="004F7B04" w:rsidRDefault="00C53A89" w:rsidP="00C53A89">
      <w:pPr>
        <w:pStyle w:val="RamaOD"/>
        <w:ind w:right="45"/>
        <w:rPr>
          <w:rFonts w:ascii="Verdana" w:hAnsi="Verdana" w:cs="Arial"/>
          <w:sz w:val="22"/>
          <w:szCs w:val="22"/>
        </w:rPr>
      </w:pPr>
      <w:r w:rsidRPr="004F7B04">
        <w:rPr>
          <w:rFonts w:ascii="Verdana" w:hAnsi="Verdana" w:cs="Arial"/>
          <w:sz w:val="22"/>
          <w:szCs w:val="22"/>
        </w:rPr>
        <w:t>ÁREA DE GOBIERNO DE POLÍTICAS DE GÉNERO Y DIVERSIDAD</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b/>
          <w:sz w:val="22"/>
          <w:szCs w:val="22"/>
        </w:rPr>
      </w:pPr>
      <w:r w:rsidRPr="004F7B04">
        <w:rPr>
          <w:rFonts w:ascii="Verdana" w:hAnsi="Verdana"/>
          <w:sz w:val="22"/>
          <w:szCs w:val="22"/>
        </w:rPr>
        <w:t>Propuesta</w:t>
      </w:r>
      <w:r w:rsidRPr="004F7B04">
        <w:rPr>
          <w:rFonts w:ascii="Verdana" w:hAnsi="Verdana" w:cs="Arial"/>
          <w:sz w:val="22"/>
          <w:szCs w:val="22"/>
        </w:rPr>
        <w:t xml:space="preserve"> para nombrar Directora General de Promoción de la Igualdad y No Discriminación a Teresa Maldonado Barahona. </w:t>
      </w:r>
    </w:p>
    <w:p w:rsidR="001542E2" w:rsidRPr="004F7B04" w:rsidRDefault="001542E2" w:rsidP="00DF7A20">
      <w:pPr>
        <w:pStyle w:val="Nornal"/>
        <w:ind w:right="45"/>
        <w:rPr>
          <w:rFonts w:ascii="Verdana" w:hAnsi="Verdana" w:cs="Arial"/>
          <w:b/>
          <w:sz w:val="22"/>
          <w:szCs w:val="22"/>
        </w:rPr>
      </w:pPr>
    </w:p>
    <w:p w:rsidR="003F2AB2" w:rsidRPr="004F7B04" w:rsidRDefault="003F2AB2" w:rsidP="00DF7A20">
      <w:pPr>
        <w:pStyle w:val="Nornal"/>
        <w:ind w:right="45"/>
        <w:rPr>
          <w:rFonts w:ascii="Verdana" w:hAnsi="Verdana" w:cs="Arial"/>
          <w:sz w:val="22"/>
          <w:szCs w:val="22"/>
        </w:rPr>
      </w:pPr>
    </w:p>
    <w:p w:rsidR="001542E2" w:rsidRPr="004F7B04" w:rsidRDefault="001542E2" w:rsidP="001542E2">
      <w:pPr>
        <w:pStyle w:val="Nornal"/>
        <w:ind w:right="45"/>
        <w:jc w:val="center"/>
        <w:rPr>
          <w:rFonts w:ascii="Verdana" w:hAnsi="Verdana" w:cs="Arial"/>
          <w:b/>
          <w:caps/>
          <w:sz w:val="22"/>
          <w:szCs w:val="22"/>
          <w:u w:val="single"/>
        </w:rPr>
      </w:pPr>
      <w:r w:rsidRPr="004F7B04">
        <w:rPr>
          <w:rFonts w:ascii="Verdana" w:hAnsi="Verdana" w:cs="Arial"/>
          <w:b/>
          <w:caps/>
          <w:sz w:val="22"/>
          <w:szCs w:val="22"/>
          <w:u w:val="single"/>
        </w:rPr>
        <w:t>SECRETARIA DE LA JUNTA DE GOBIERNO</w:t>
      </w:r>
    </w:p>
    <w:p w:rsidR="000B032C" w:rsidRPr="004F7B04" w:rsidRDefault="000B032C" w:rsidP="001542E2">
      <w:pPr>
        <w:pStyle w:val="Nornal"/>
        <w:ind w:right="45"/>
        <w:rPr>
          <w:rFonts w:ascii="Verdana" w:hAnsi="Verdana" w:cs="Arial"/>
          <w:sz w:val="22"/>
          <w:szCs w:val="22"/>
        </w:rPr>
      </w:pPr>
    </w:p>
    <w:p w:rsidR="001542E2" w:rsidRPr="004F7B04" w:rsidRDefault="001542E2" w:rsidP="001542E2">
      <w:pPr>
        <w:pStyle w:val="Nornal"/>
        <w:ind w:right="45"/>
        <w:jc w:val="center"/>
        <w:rPr>
          <w:rFonts w:ascii="Verdana" w:hAnsi="Verdana" w:cs="Arial"/>
          <w:i/>
          <w:sz w:val="22"/>
          <w:szCs w:val="22"/>
        </w:rPr>
      </w:pPr>
      <w:r w:rsidRPr="004F7B04">
        <w:rPr>
          <w:rFonts w:ascii="Verdana" w:hAnsi="Verdana" w:cs="Arial"/>
          <w:i/>
          <w:sz w:val="22"/>
          <w:szCs w:val="22"/>
        </w:rPr>
        <w:t xml:space="preserve">A PROPUESTA </w:t>
      </w:r>
      <w:r w:rsidR="00E07A28" w:rsidRPr="004F7B04">
        <w:rPr>
          <w:rFonts w:ascii="Verdana" w:hAnsi="Verdana" w:cs="Arial"/>
          <w:i/>
          <w:sz w:val="22"/>
          <w:szCs w:val="22"/>
        </w:rPr>
        <w:t>DE LA GERENTE</w:t>
      </w:r>
      <w:r w:rsidRPr="004F7B04">
        <w:rPr>
          <w:rFonts w:ascii="Verdana" w:hAnsi="Verdana" w:cs="Arial"/>
          <w:i/>
          <w:sz w:val="22"/>
          <w:szCs w:val="22"/>
        </w:rPr>
        <w:t xml:space="preserve"> DE LA CIUDAD</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 xml:space="preserve">Propuesta para autorizar y disponer el gasto plurianual de </w:t>
      </w:r>
      <w:r w:rsidRPr="004F7B04">
        <w:rPr>
          <w:rFonts w:ascii="Verdana" w:hAnsi="Verdana" w:cs="Arial"/>
          <w:sz w:val="22"/>
          <w:szCs w:val="22"/>
          <w:lang w:val="es-ES_tradnl"/>
        </w:rPr>
        <w:t xml:space="preserve">653.063,80 </w:t>
      </w:r>
      <w:r w:rsidRPr="004F7B04">
        <w:rPr>
          <w:rFonts w:ascii="Verdana" w:hAnsi="Verdana"/>
          <w:sz w:val="22"/>
          <w:szCs w:val="22"/>
        </w:rPr>
        <w:t xml:space="preserve">euros, correspondiente a la prórroga del contrato de servicios de </w:t>
      </w:r>
      <w:r w:rsidRPr="004F7B04">
        <w:rPr>
          <w:rFonts w:ascii="Verdana" w:hAnsi="Verdana" w:cs="Arial"/>
          <w:sz w:val="22"/>
          <w:szCs w:val="22"/>
          <w:lang w:val="es-ES_tradnl"/>
        </w:rPr>
        <w:t>mantenimiento 24x7 de las infraestructuras del Centro de Proceso de Datos de Informática Ayuntamiento de Madrid</w:t>
      </w:r>
      <w:r w:rsidRPr="004F7B04">
        <w:rPr>
          <w:rFonts w:ascii="Verdana" w:hAnsi="Verdana"/>
          <w:sz w:val="22"/>
          <w:szCs w:val="22"/>
        </w:rPr>
        <w:t xml:space="preserve">. </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sz w:val="22"/>
          <w:szCs w:val="22"/>
        </w:rPr>
        <w:t>Propuesta para autorizar y disponer el gasto de 22.573.336,75 euros, destinado a la financiación de operaciones corrientes del Organismo Autónomo Informát</w:t>
      </w:r>
      <w:r w:rsidR="00A9604B" w:rsidRPr="004F7B04">
        <w:rPr>
          <w:rFonts w:ascii="Verdana" w:hAnsi="Verdana"/>
          <w:sz w:val="22"/>
          <w:szCs w:val="22"/>
        </w:rPr>
        <w:t>ica del Ayuntamiento de Madrid.</w:t>
      </w:r>
    </w:p>
    <w:p w:rsidR="001542E2" w:rsidRPr="004F7B04" w:rsidRDefault="001542E2" w:rsidP="001542E2">
      <w:pPr>
        <w:pStyle w:val="Nornal"/>
        <w:ind w:right="45"/>
        <w:rPr>
          <w:rFonts w:ascii="Verdana" w:hAnsi="Verdana" w:cs="Arial"/>
          <w:sz w:val="22"/>
          <w:szCs w:val="22"/>
        </w:rPr>
      </w:pPr>
    </w:p>
    <w:p w:rsidR="001542E2" w:rsidRPr="004F7B04" w:rsidRDefault="001542E2" w:rsidP="00DF7A20">
      <w:pPr>
        <w:pStyle w:val="Nornal"/>
        <w:ind w:right="45"/>
        <w:rPr>
          <w:rFonts w:ascii="Verdana" w:hAnsi="Verdana" w:cs="Arial"/>
          <w:sz w:val="22"/>
          <w:szCs w:val="22"/>
        </w:rPr>
      </w:pPr>
    </w:p>
    <w:p w:rsidR="001137E6" w:rsidRPr="004F7B04" w:rsidRDefault="001137E6" w:rsidP="001137E6">
      <w:pPr>
        <w:pStyle w:val="Nornal"/>
        <w:ind w:right="45"/>
        <w:jc w:val="center"/>
        <w:rPr>
          <w:rFonts w:ascii="Verdana" w:hAnsi="Verdana" w:cs="Arial"/>
          <w:i/>
          <w:sz w:val="22"/>
          <w:szCs w:val="22"/>
        </w:rPr>
      </w:pPr>
      <w:r w:rsidRPr="004F7B04">
        <w:rPr>
          <w:rFonts w:ascii="Verdana" w:hAnsi="Verdana" w:cs="Arial"/>
          <w:i/>
          <w:sz w:val="22"/>
          <w:szCs w:val="22"/>
        </w:rPr>
        <w:t>A PROPUESTA DEL COORDINADOR GENERAL DE LA ALCALDÍA</w:t>
      </w:r>
    </w:p>
    <w:p w:rsidR="003F2AB2" w:rsidRPr="004F7B04" w:rsidRDefault="003F2AB2" w:rsidP="003F2AB2">
      <w:pPr>
        <w:pStyle w:val="Nornal"/>
        <w:ind w:right="45"/>
        <w:rPr>
          <w:rFonts w:ascii="Verdana" w:hAnsi="Verdana" w:cs="Arial"/>
          <w:sz w:val="22"/>
          <w:szCs w:val="22"/>
        </w:rPr>
      </w:pPr>
    </w:p>
    <w:p w:rsidR="003F2AB2" w:rsidRPr="004F7B04" w:rsidRDefault="003F2AB2" w:rsidP="003F2AB2">
      <w:pPr>
        <w:pStyle w:val="Nornal"/>
        <w:numPr>
          <w:ilvl w:val="0"/>
          <w:numId w:val="1"/>
        </w:numPr>
        <w:tabs>
          <w:tab w:val="clear" w:pos="454"/>
          <w:tab w:val="clear" w:pos="851"/>
        </w:tabs>
        <w:ind w:right="45"/>
        <w:rPr>
          <w:rFonts w:ascii="Verdana" w:hAnsi="Verdana" w:cs="Arial"/>
          <w:sz w:val="22"/>
          <w:szCs w:val="22"/>
        </w:rPr>
      </w:pPr>
      <w:r w:rsidRPr="004F7B04">
        <w:rPr>
          <w:rFonts w:ascii="Verdana" w:hAnsi="Verdana" w:cs="Arial"/>
          <w:sz w:val="22"/>
          <w:szCs w:val="22"/>
        </w:rPr>
        <w:t xml:space="preserve">Propuesta para autorizar el convenio de subvención con la Entidad de Gestión de Derechos de los Productores Audiovisuales para la financiación de los gastos ordinarios derivados de la organización y celebración de la ceremonia de entrega de la cuarta edición de los Premios Platino del cine iberoamericano en la Ciudad de Madrid y autorizar y disponer el gasto de 1.000.000,00 euros que genera el mismo. </w:t>
      </w:r>
    </w:p>
    <w:p w:rsidR="003F2AB2" w:rsidRPr="004F7B04" w:rsidRDefault="003F2AB2" w:rsidP="003F2AB2">
      <w:pPr>
        <w:pStyle w:val="Nornal"/>
        <w:ind w:right="45"/>
        <w:rPr>
          <w:rFonts w:ascii="Verdana" w:hAnsi="Verdana" w:cs="Arial"/>
          <w:sz w:val="22"/>
          <w:szCs w:val="22"/>
        </w:rPr>
      </w:pPr>
    </w:p>
    <w:p w:rsidR="001137E6" w:rsidRPr="004F7B04" w:rsidRDefault="001137E6" w:rsidP="00DF7A20">
      <w:pPr>
        <w:pStyle w:val="Nornal"/>
        <w:ind w:right="45"/>
        <w:rPr>
          <w:rFonts w:ascii="Verdana" w:hAnsi="Verdana" w:cs="Arial"/>
          <w:sz w:val="22"/>
          <w:szCs w:val="22"/>
        </w:rPr>
      </w:pPr>
    </w:p>
    <w:p w:rsidR="00DD2444" w:rsidRPr="004F7B04" w:rsidRDefault="00DD2444" w:rsidP="00DD2444">
      <w:pPr>
        <w:pStyle w:val="Nornal"/>
        <w:ind w:right="45"/>
        <w:rPr>
          <w:rFonts w:ascii="Verdana" w:hAnsi="Verdana" w:cs="Arial"/>
          <w:sz w:val="22"/>
          <w:szCs w:val="22"/>
        </w:rPr>
      </w:pPr>
    </w:p>
    <w:p w:rsidR="00DD2444" w:rsidRPr="004F7B04" w:rsidRDefault="00DD2444" w:rsidP="00022D16">
      <w:pPr>
        <w:pStyle w:val="Nornal"/>
        <w:keepNext/>
        <w:ind w:right="45"/>
        <w:rPr>
          <w:rFonts w:ascii="Verdana" w:hAnsi="Verdana" w:cs="Arial"/>
          <w:b/>
          <w:sz w:val="22"/>
          <w:szCs w:val="22"/>
        </w:rPr>
      </w:pPr>
      <w:r w:rsidRPr="004F7B04">
        <w:rPr>
          <w:rFonts w:ascii="Verdana" w:hAnsi="Verdana" w:cs="Arial"/>
          <w:b/>
          <w:sz w:val="22"/>
          <w:szCs w:val="22"/>
        </w:rPr>
        <w:t>2.- ASUNTOS PARA INFORMACIÓN</w:t>
      </w:r>
    </w:p>
    <w:p w:rsidR="00DD2444" w:rsidRPr="004F7B04" w:rsidRDefault="00DD2444" w:rsidP="00022D16">
      <w:pPr>
        <w:pStyle w:val="Nornal"/>
        <w:keepNext/>
        <w:ind w:right="45"/>
        <w:rPr>
          <w:rFonts w:ascii="Verdana" w:hAnsi="Verdana" w:cs="Arial"/>
          <w:sz w:val="22"/>
          <w:szCs w:val="22"/>
        </w:rPr>
      </w:pPr>
    </w:p>
    <w:p w:rsidR="004C017C" w:rsidRPr="004F7B04" w:rsidRDefault="004C017C" w:rsidP="00022D16">
      <w:pPr>
        <w:pStyle w:val="Nornal"/>
        <w:keepNext/>
        <w:ind w:right="45"/>
        <w:rPr>
          <w:rFonts w:ascii="Verdana" w:hAnsi="Verdana" w:cs="Arial"/>
          <w:sz w:val="22"/>
          <w:szCs w:val="22"/>
        </w:rPr>
      </w:pPr>
    </w:p>
    <w:p w:rsidR="004C017C" w:rsidRPr="004F7B04" w:rsidRDefault="004C017C" w:rsidP="00022D16">
      <w:pPr>
        <w:pStyle w:val="RamaOD"/>
        <w:keepNext/>
        <w:ind w:right="45"/>
        <w:rPr>
          <w:rFonts w:ascii="Verdana" w:hAnsi="Verdana" w:cs="Arial"/>
          <w:sz w:val="22"/>
          <w:szCs w:val="22"/>
        </w:rPr>
      </w:pPr>
      <w:r w:rsidRPr="004F7B04">
        <w:rPr>
          <w:rFonts w:ascii="Verdana" w:hAnsi="Verdana" w:cs="Arial"/>
          <w:sz w:val="22"/>
          <w:szCs w:val="22"/>
        </w:rPr>
        <w:t xml:space="preserve">Área de Gobierno de PORTAVOZ, COORDINACIÓN </w:t>
      </w:r>
    </w:p>
    <w:p w:rsidR="004C017C" w:rsidRPr="004F7B04" w:rsidRDefault="004C017C" w:rsidP="004C017C">
      <w:pPr>
        <w:pStyle w:val="RamaOD"/>
        <w:ind w:right="45"/>
        <w:rPr>
          <w:rFonts w:ascii="Verdana" w:hAnsi="Verdana" w:cs="Arial"/>
          <w:sz w:val="22"/>
          <w:szCs w:val="22"/>
        </w:rPr>
      </w:pPr>
      <w:r w:rsidRPr="004F7B04">
        <w:rPr>
          <w:rFonts w:ascii="Verdana" w:hAnsi="Verdana" w:cs="Arial"/>
          <w:sz w:val="22"/>
          <w:szCs w:val="22"/>
        </w:rPr>
        <w:t>DE LA JUNTA DE GOBIERNO Y RELACIONES CON EL PLENO</w:t>
      </w:r>
    </w:p>
    <w:p w:rsidR="004C017C" w:rsidRPr="004F7B04" w:rsidRDefault="004C017C" w:rsidP="004C017C">
      <w:pPr>
        <w:rPr>
          <w:rFonts w:ascii="Verdana" w:hAnsi="Verdana" w:cs="Arial"/>
          <w:b/>
          <w:sz w:val="22"/>
          <w:szCs w:val="22"/>
        </w:rPr>
      </w:pPr>
    </w:p>
    <w:p w:rsidR="004C017C" w:rsidRPr="004F7B04" w:rsidRDefault="004C017C" w:rsidP="004C017C">
      <w:pPr>
        <w:pStyle w:val="Nornal"/>
        <w:numPr>
          <w:ilvl w:val="0"/>
          <w:numId w:val="11"/>
        </w:numPr>
        <w:tabs>
          <w:tab w:val="clear" w:pos="851"/>
        </w:tabs>
        <w:ind w:right="45"/>
        <w:rPr>
          <w:rFonts w:ascii="Verdana" w:hAnsi="Verdana" w:cs="Arial"/>
          <w:sz w:val="22"/>
          <w:szCs w:val="22"/>
        </w:rPr>
      </w:pPr>
      <w:r w:rsidRPr="004F7B04">
        <w:rPr>
          <w:rFonts w:ascii="Verdana" w:hAnsi="Verdana" w:cs="Arial"/>
          <w:sz w:val="22"/>
          <w:szCs w:val="22"/>
        </w:rPr>
        <w:t>Informe de comunicación.</w:t>
      </w:r>
    </w:p>
    <w:p w:rsidR="004C017C" w:rsidRPr="004F7B04" w:rsidRDefault="004C017C" w:rsidP="004C017C">
      <w:pPr>
        <w:pStyle w:val="Nornal"/>
        <w:ind w:right="45"/>
        <w:rPr>
          <w:rFonts w:ascii="Verdana" w:hAnsi="Verdana" w:cs="Arial"/>
          <w:sz w:val="22"/>
          <w:szCs w:val="22"/>
        </w:rPr>
      </w:pPr>
    </w:p>
    <w:p w:rsidR="004C017C" w:rsidRPr="004F7B04" w:rsidRDefault="004C017C" w:rsidP="004C017C">
      <w:pPr>
        <w:rPr>
          <w:rFonts w:ascii="Verdana" w:hAnsi="Verdana"/>
          <w:sz w:val="22"/>
          <w:szCs w:val="22"/>
        </w:rPr>
      </w:pPr>
    </w:p>
    <w:p w:rsidR="004C017C" w:rsidRPr="004F7B04" w:rsidRDefault="004C017C" w:rsidP="004C017C">
      <w:pPr>
        <w:pStyle w:val="RamaOD"/>
        <w:ind w:right="45"/>
        <w:rPr>
          <w:rFonts w:ascii="Verdana" w:hAnsi="Verdana" w:cs="Arial"/>
          <w:sz w:val="22"/>
          <w:szCs w:val="22"/>
        </w:rPr>
      </w:pPr>
      <w:r w:rsidRPr="004F7B04">
        <w:rPr>
          <w:rFonts w:ascii="Verdana" w:hAnsi="Verdana" w:cs="Arial"/>
          <w:sz w:val="22"/>
          <w:szCs w:val="22"/>
        </w:rPr>
        <w:lastRenderedPageBreak/>
        <w:t xml:space="preserve">ÁREA DE GOBIERNO DE PARTICIPACIÓN CIUDADANA, </w:t>
      </w:r>
    </w:p>
    <w:p w:rsidR="004C017C" w:rsidRPr="004F7B04" w:rsidRDefault="004C017C" w:rsidP="004C017C">
      <w:pPr>
        <w:pStyle w:val="RamaOD"/>
        <w:ind w:right="45"/>
        <w:rPr>
          <w:rFonts w:ascii="Verdana" w:hAnsi="Verdana" w:cs="Arial"/>
          <w:sz w:val="22"/>
          <w:szCs w:val="22"/>
        </w:rPr>
      </w:pPr>
      <w:r w:rsidRPr="004F7B04">
        <w:rPr>
          <w:rFonts w:ascii="Verdana" w:hAnsi="Verdana" w:cs="Arial"/>
          <w:sz w:val="22"/>
          <w:szCs w:val="22"/>
        </w:rPr>
        <w:t>TRANSPARENCIA Y GOBIERNO ABIERTO</w:t>
      </w:r>
    </w:p>
    <w:p w:rsidR="004C017C" w:rsidRPr="004F7B04" w:rsidRDefault="004C017C" w:rsidP="004C017C">
      <w:pPr>
        <w:pStyle w:val="Nornal"/>
        <w:ind w:right="45"/>
        <w:rPr>
          <w:rFonts w:ascii="Verdana" w:hAnsi="Verdana" w:cs="Arial"/>
          <w:sz w:val="22"/>
          <w:szCs w:val="22"/>
        </w:rPr>
      </w:pPr>
    </w:p>
    <w:p w:rsidR="004C017C" w:rsidRPr="004F7B04" w:rsidRDefault="004C017C" w:rsidP="004C017C">
      <w:pPr>
        <w:pStyle w:val="Nornal"/>
        <w:numPr>
          <w:ilvl w:val="0"/>
          <w:numId w:val="11"/>
        </w:numPr>
        <w:tabs>
          <w:tab w:val="clear" w:pos="851"/>
        </w:tabs>
        <w:ind w:right="45"/>
        <w:rPr>
          <w:rFonts w:ascii="Verdana" w:hAnsi="Verdana" w:cs="Arial"/>
          <w:sz w:val="22"/>
          <w:szCs w:val="22"/>
        </w:rPr>
      </w:pPr>
      <w:r w:rsidRPr="004F7B04">
        <w:rPr>
          <w:rFonts w:ascii="Verdana" w:hAnsi="Verdana" w:cs="Arial"/>
          <w:sz w:val="22"/>
          <w:szCs w:val="22"/>
        </w:rPr>
        <w:t>Información relativa a las propuestas ciudadanas presentadas en la web decide.madrid.es y a la evolución de las sugerencias y reclamaciones.</w:t>
      </w:r>
    </w:p>
    <w:p w:rsidR="004C017C" w:rsidRPr="004F7B04" w:rsidRDefault="004C017C" w:rsidP="004C017C">
      <w:pPr>
        <w:pStyle w:val="Nornal"/>
        <w:ind w:right="45"/>
        <w:rPr>
          <w:rFonts w:ascii="Verdana" w:hAnsi="Verdana" w:cs="Arial"/>
          <w:sz w:val="22"/>
          <w:szCs w:val="22"/>
        </w:rPr>
      </w:pPr>
    </w:p>
    <w:p w:rsidR="004C017C" w:rsidRPr="004F7B04" w:rsidRDefault="004C017C" w:rsidP="004C017C">
      <w:pPr>
        <w:pStyle w:val="Nornal"/>
        <w:ind w:right="45"/>
        <w:rPr>
          <w:rFonts w:ascii="Verdana" w:hAnsi="Verdana" w:cs="Arial"/>
          <w:sz w:val="22"/>
          <w:szCs w:val="22"/>
        </w:rPr>
      </w:pPr>
    </w:p>
    <w:p w:rsidR="004C017C" w:rsidRPr="004F7B04" w:rsidRDefault="004C017C" w:rsidP="004C017C">
      <w:pPr>
        <w:pStyle w:val="RamaOD"/>
        <w:ind w:right="45"/>
        <w:rPr>
          <w:rFonts w:ascii="Verdana" w:hAnsi="Verdana" w:cs="Arial"/>
          <w:sz w:val="22"/>
          <w:szCs w:val="22"/>
        </w:rPr>
      </w:pPr>
      <w:r w:rsidRPr="004F7B04">
        <w:rPr>
          <w:rFonts w:ascii="Verdana" w:hAnsi="Verdana" w:cs="Arial"/>
          <w:sz w:val="22"/>
          <w:szCs w:val="22"/>
        </w:rPr>
        <w:t>ÁREA DE GOBIERNO DE MEDIO AMBIENTE Y MOVILIDAD</w:t>
      </w:r>
    </w:p>
    <w:p w:rsidR="004C017C" w:rsidRPr="004F7B04" w:rsidRDefault="004C017C" w:rsidP="004C017C">
      <w:pPr>
        <w:pStyle w:val="Nornal"/>
        <w:ind w:right="45"/>
        <w:rPr>
          <w:rFonts w:ascii="Verdana" w:hAnsi="Verdana" w:cs="Arial"/>
          <w:bCs/>
          <w:sz w:val="22"/>
          <w:szCs w:val="22"/>
        </w:rPr>
      </w:pPr>
    </w:p>
    <w:p w:rsidR="004C017C" w:rsidRPr="004F7B04" w:rsidRDefault="004C017C" w:rsidP="004C017C">
      <w:pPr>
        <w:pStyle w:val="Nornal"/>
        <w:numPr>
          <w:ilvl w:val="0"/>
          <w:numId w:val="11"/>
        </w:numPr>
        <w:tabs>
          <w:tab w:val="clear" w:pos="851"/>
        </w:tabs>
        <w:ind w:right="45"/>
        <w:rPr>
          <w:rFonts w:ascii="Verdana" w:hAnsi="Verdana" w:cs="Arial"/>
          <w:sz w:val="22"/>
          <w:szCs w:val="22"/>
        </w:rPr>
      </w:pPr>
      <w:r w:rsidRPr="004F7B04">
        <w:rPr>
          <w:rFonts w:ascii="Verdana" w:hAnsi="Verdana" w:cs="Arial"/>
          <w:sz w:val="22"/>
          <w:szCs w:val="22"/>
        </w:rPr>
        <w:t>Información relativa a la Resolución del Director General de Servicios de Limpieza y Residuos por la que se aprueba el Protocolo de prestación ambiental sustitutoria de las sanciones por incumplimiento de la Ordenanza de Limpieza de los Espacios Públicos y Gestión de Residuos.</w:t>
      </w:r>
    </w:p>
    <w:p w:rsidR="004C017C" w:rsidRPr="004F7B04" w:rsidRDefault="004C017C" w:rsidP="004C017C">
      <w:pPr>
        <w:pStyle w:val="Nornal"/>
        <w:ind w:right="45"/>
        <w:rPr>
          <w:rFonts w:ascii="Verdana" w:hAnsi="Verdana" w:cs="Arial"/>
          <w:sz w:val="22"/>
          <w:szCs w:val="22"/>
        </w:rPr>
      </w:pPr>
    </w:p>
    <w:p w:rsidR="004C017C" w:rsidRPr="004F7B04" w:rsidRDefault="004C017C" w:rsidP="004C017C">
      <w:pPr>
        <w:pStyle w:val="Nornal"/>
        <w:ind w:right="45"/>
        <w:rPr>
          <w:rFonts w:ascii="Verdana" w:hAnsi="Verdana" w:cs="Arial"/>
          <w:sz w:val="22"/>
          <w:szCs w:val="22"/>
        </w:rPr>
      </w:pPr>
    </w:p>
    <w:p w:rsidR="00921669" w:rsidRPr="004F7B04" w:rsidRDefault="00921669" w:rsidP="003C59D4">
      <w:pPr>
        <w:ind w:right="45"/>
        <w:jc w:val="right"/>
        <w:rPr>
          <w:rFonts w:ascii="Verdana" w:hAnsi="Verdana" w:cs="Arial"/>
          <w:b/>
          <w:bCs/>
          <w:sz w:val="22"/>
          <w:szCs w:val="22"/>
        </w:rPr>
      </w:pPr>
      <w:r w:rsidRPr="004F7B04">
        <w:rPr>
          <w:rFonts w:ascii="Verdana" w:hAnsi="Verdana" w:cs="Arial"/>
          <w:b/>
          <w:bCs/>
          <w:sz w:val="22"/>
          <w:szCs w:val="22"/>
        </w:rPr>
        <w:t xml:space="preserve">Madrid, </w:t>
      </w:r>
      <w:r w:rsidR="00564988" w:rsidRPr="004F7B04">
        <w:rPr>
          <w:rFonts w:ascii="Verdana" w:hAnsi="Verdana" w:cs="Arial"/>
          <w:b/>
          <w:bCs/>
          <w:sz w:val="22"/>
          <w:szCs w:val="22"/>
        </w:rPr>
        <w:t>7 de junio de</w:t>
      </w:r>
      <w:r w:rsidRPr="004F7B04">
        <w:rPr>
          <w:rFonts w:ascii="Verdana" w:hAnsi="Verdana" w:cs="Arial"/>
          <w:b/>
          <w:bCs/>
          <w:sz w:val="22"/>
          <w:szCs w:val="22"/>
        </w:rPr>
        <w:t xml:space="preserve"> 201</w:t>
      </w:r>
      <w:r w:rsidR="00ED415B" w:rsidRPr="004F7B04">
        <w:rPr>
          <w:rFonts w:ascii="Verdana" w:hAnsi="Verdana" w:cs="Arial"/>
          <w:b/>
          <w:bCs/>
          <w:sz w:val="22"/>
          <w:szCs w:val="22"/>
        </w:rPr>
        <w:t>7</w:t>
      </w:r>
    </w:p>
    <w:p w:rsidR="00921669" w:rsidRPr="004F7B04" w:rsidRDefault="00921669" w:rsidP="003C59D4">
      <w:pPr>
        <w:pStyle w:val="Ttulo3"/>
        <w:ind w:right="45"/>
        <w:rPr>
          <w:rFonts w:ascii="Verdana" w:hAnsi="Verdana"/>
          <w:sz w:val="22"/>
          <w:szCs w:val="22"/>
        </w:rPr>
      </w:pPr>
      <w:r w:rsidRPr="004F7B04">
        <w:rPr>
          <w:rFonts w:ascii="Verdana" w:hAnsi="Verdana"/>
          <w:sz w:val="22"/>
          <w:szCs w:val="22"/>
        </w:rPr>
        <w:t>APROBADO POR L</w:t>
      </w:r>
      <w:r w:rsidR="00B56C0E" w:rsidRPr="004F7B04">
        <w:rPr>
          <w:rFonts w:ascii="Verdana" w:hAnsi="Verdana"/>
          <w:sz w:val="22"/>
          <w:szCs w:val="22"/>
        </w:rPr>
        <w:t>A</w:t>
      </w:r>
      <w:r w:rsidRPr="004F7B04">
        <w:rPr>
          <w:rFonts w:ascii="Verdana" w:hAnsi="Verdana"/>
          <w:sz w:val="22"/>
          <w:szCs w:val="22"/>
        </w:rPr>
        <w:t xml:space="preserve"> ALCALDE</w:t>
      </w:r>
      <w:r w:rsidR="00B56C0E" w:rsidRPr="004F7B04">
        <w:rPr>
          <w:rFonts w:ascii="Verdana" w:hAnsi="Verdana"/>
          <w:sz w:val="22"/>
          <w:szCs w:val="22"/>
        </w:rPr>
        <w:t>SA</w:t>
      </w:r>
      <w:bookmarkEnd w:id="0"/>
    </w:p>
    <w:sectPr w:rsidR="00921669" w:rsidRPr="004F7B04" w:rsidSect="004C017C">
      <w:headerReference w:type="even" r:id="rId7"/>
      <w:headerReference w:type="default" r:id="rId8"/>
      <w:footerReference w:type="even" r:id="rId9"/>
      <w:footerReference w:type="default" r:id="rId10"/>
      <w:pgSz w:w="11907" w:h="16840" w:code="9"/>
      <w:pgMar w:top="2977" w:right="1418" w:bottom="1134" w:left="1418" w:header="709" w:footer="9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71" w:rsidRDefault="00C02B71">
      <w:r>
        <w:separator/>
      </w:r>
    </w:p>
    <w:p w:rsidR="00C02B71" w:rsidRDefault="00C02B71"/>
    <w:p w:rsidR="00C02B71" w:rsidRDefault="00C02B71" w:rsidP="00E259A0"/>
  </w:endnote>
  <w:endnote w:type="continuationSeparator" w:id="0">
    <w:p w:rsidR="00C02B71" w:rsidRDefault="00C02B71">
      <w:r>
        <w:continuationSeparator/>
      </w:r>
    </w:p>
    <w:p w:rsidR="00C02B71" w:rsidRDefault="00C02B71"/>
    <w:p w:rsidR="00C02B71" w:rsidRDefault="00C02B71"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4F7B04">
      <w:rPr>
        <w:rFonts w:ascii="Verdana" w:hAnsi="Verdana"/>
        <w:noProof/>
        <w:sz w:val="22"/>
        <w:szCs w:val="22"/>
      </w:rPr>
      <w:t>1</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71" w:rsidRDefault="00C02B71">
      <w:r>
        <w:separator/>
      </w:r>
    </w:p>
    <w:p w:rsidR="00C02B71" w:rsidRDefault="00C02B71"/>
    <w:p w:rsidR="00C02B71" w:rsidRDefault="00C02B71" w:rsidP="00E259A0"/>
  </w:footnote>
  <w:footnote w:type="continuationSeparator" w:id="0">
    <w:p w:rsidR="00C02B71" w:rsidRDefault="00C02B71">
      <w:r>
        <w:continuationSeparator/>
      </w:r>
    </w:p>
    <w:p w:rsidR="00C02B71" w:rsidRDefault="00C02B71"/>
    <w:p w:rsidR="00C02B71" w:rsidRDefault="00C02B71"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4F7B04"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0334C5"/>
    <w:multiLevelType w:val="hybridMultilevel"/>
    <w:tmpl w:val="0DD4D35E"/>
    <w:lvl w:ilvl="0" w:tplc="7BFE1FFE">
      <w:start w:val="1"/>
      <w:numFmt w:val="decimal"/>
      <w:lvlText w:val="%1.-"/>
      <w:lvlJc w:val="left"/>
      <w:pPr>
        <w:tabs>
          <w:tab w:val="num" w:pos="567"/>
        </w:tabs>
        <w:ind w:left="567" w:hanging="567"/>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6153961"/>
    <w:multiLevelType w:val="hybridMultilevel"/>
    <w:tmpl w:val="B576EA3C"/>
    <w:lvl w:ilvl="0" w:tplc="AB346158">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7D85213"/>
    <w:multiLevelType w:val="hybridMultilevel"/>
    <w:tmpl w:val="BF9C7E88"/>
    <w:lvl w:ilvl="0" w:tplc="786C513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3"/>
  </w:num>
  <w:num w:numId="5">
    <w:abstractNumId w:val="5"/>
  </w:num>
  <w:num w:numId="6">
    <w:abstractNumId w:val="2"/>
  </w:num>
  <w:num w:numId="7">
    <w:abstractNumId w:val="5"/>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B71"/>
    <w:rsid w:val="00002C4E"/>
    <w:rsid w:val="000229AC"/>
    <w:rsid w:val="00022D16"/>
    <w:rsid w:val="00045AB8"/>
    <w:rsid w:val="00085816"/>
    <w:rsid w:val="000B032C"/>
    <w:rsid w:val="00106915"/>
    <w:rsid w:val="001137E6"/>
    <w:rsid w:val="001225F9"/>
    <w:rsid w:val="00147498"/>
    <w:rsid w:val="001542E2"/>
    <w:rsid w:val="001B7DAF"/>
    <w:rsid w:val="001C606C"/>
    <w:rsid w:val="001D4500"/>
    <w:rsid w:val="00201BA1"/>
    <w:rsid w:val="002159B7"/>
    <w:rsid w:val="00254CB6"/>
    <w:rsid w:val="002C695E"/>
    <w:rsid w:val="002E6903"/>
    <w:rsid w:val="002F1F84"/>
    <w:rsid w:val="00301BE6"/>
    <w:rsid w:val="003147C4"/>
    <w:rsid w:val="00340A66"/>
    <w:rsid w:val="00343325"/>
    <w:rsid w:val="003436EA"/>
    <w:rsid w:val="00343B29"/>
    <w:rsid w:val="00347FA2"/>
    <w:rsid w:val="003838AB"/>
    <w:rsid w:val="003B4156"/>
    <w:rsid w:val="003C59D4"/>
    <w:rsid w:val="003F2AB2"/>
    <w:rsid w:val="00411359"/>
    <w:rsid w:val="00441F13"/>
    <w:rsid w:val="004A2B0D"/>
    <w:rsid w:val="004A434C"/>
    <w:rsid w:val="004B3352"/>
    <w:rsid w:val="004C017C"/>
    <w:rsid w:val="004D7908"/>
    <w:rsid w:val="004E364C"/>
    <w:rsid w:val="004F2F6F"/>
    <w:rsid w:val="004F519F"/>
    <w:rsid w:val="004F7B04"/>
    <w:rsid w:val="00500F2F"/>
    <w:rsid w:val="00526DE7"/>
    <w:rsid w:val="0055197C"/>
    <w:rsid w:val="00564988"/>
    <w:rsid w:val="00571935"/>
    <w:rsid w:val="005A5613"/>
    <w:rsid w:val="00624C71"/>
    <w:rsid w:val="00636E69"/>
    <w:rsid w:val="0065011D"/>
    <w:rsid w:val="0065560C"/>
    <w:rsid w:val="00680561"/>
    <w:rsid w:val="006C6CBE"/>
    <w:rsid w:val="006F161E"/>
    <w:rsid w:val="007100C6"/>
    <w:rsid w:val="0071428B"/>
    <w:rsid w:val="00730C5C"/>
    <w:rsid w:val="00757ABA"/>
    <w:rsid w:val="00761BC1"/>
    <w:rsid w:val="00774F03"/>
    <w:rsid w:val="007D2B69"/>
    <w:rsid w:val="007D60DC"/>
    <w:rsid w:val="007E0CCC"/>
    <w:rsid w:val="007E773E"/>
    <w:rsid w:val="008004D4"/>
    <w:rsid w:val="008B5811"/>
    <w:rsid w:val="008D7760"/>
    <w:rsid w:val="008F3694"/>
    <w:rsid w:val="00915619"/>
    <w:rsid w:val="00921669"/>
    <w:rsid w:val="0097234F"/>
    <w:rsid w:val="00983D4A"/>
    <w:rsid w:val="00996D67"/>
    <w:rsid w:val="00A07EF2"/>
    <w:rsid w:val="00A2413A"/>
    <w:rsid w:val="00A66DE7"/>
    <w:rsid w:val="00A9604B"/>
    <w:rsid w:val="00AA1586"/>
    <w:rsid w:val="00AA5830"/>
    <w:rsid w:val="00AB179B"/>
    <w:rsid w:val="00B15393"/>
    <w:rsid w:val="00B26CAC"/>
    <w:rsid w:val="00B56C0E"/>
    <w:rsid w:val="00B745EC"/>
    <w:rsid w:val="00BB12DB"/>
    <w:rsid w:val="00C02B71"/>
    <w:rsid w:val="00C069F6"/>
    <w:rsid w:val="00C33F8E"/>
    <w:rsid w:val="00C41A28"/>
    <w:rsid w:val="00C53A89"/>
    <w:rsid w:val="00C877BB"/>
    <w:rsid w:val="00C942B4"/>
    <w:rsid w:val="00CC088A"/>
    <w:rsid w:val="00CF0B8F"/>
    <w:rsid w:val="00CF2F84"/>
    <w:rsid w:val="00D012F4"/>
    <w:rsid w:val="00D32150"/>
    <w:rsid w:val="00D51807"/>
    <w:rsid w:val="00D66E8A"/>
    <w:rsid w:val="00D66F50"/>
    <w:rsid w:val="00D81B1D"/>
    <w:rsid w:val="00D967CF"/>
    <w:rsid w:val="00DA5C10"/>
    <w:rsid w:val="00DB4469"/>
    <w:rsid w:val="00DB56CF"/>
    <w:rsid w:val="00DD2444"/>
    <w:rsid w:val="00DD4162"/>
    <w:rsid w:val="00DF7A20"/>
    <w:rsid w:val="00E07A28"/>
    <w:rsid w:val="00E16842"/>
    <w:rsid w:val="00E21387"/>
    <w:rsid w:val="00E21D89"/>
    <w:rsid w:val="00E259A0"/>
    <w:rsid w:val="00E327AB"/>
    <w:rsid w:val="00E41A0A"/>
    <w:rsid w:val="00E87634"/>
    <w:rsid w:val="00E9266E"/>
    <w:rsid w:val="00ED415B"/>
    <w:rsid w:val="00EF3BCF"/>
    <w:rsid w:val="00F52DD3"/>
    <w:rsid w:val="00F56D58"/>
    <w:rsid w:val="00F62399"/>
    <w:rsid w:val="00F7125A"/>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5AB39DA7-2EA9-411E-9A48-ED82D4E1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1</TotalTime>
  <Pages>6</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Mª del Carmen Punzano Ferrer</cp:lastModifiedBy>
  <cp:revision>2</cp:revision>
  <cp:lastPrinted>2017-06-07T07:23:00Z</cp:lastPrinted>
  <dcterms:created xsi:type="dcterms:W3CDTF">2017-06-07T07:24:00Z</dcterms:created>
  <dcterms:modified xsi:type="dcterms:W3CDTF">2017-06-07T07:24:00Z</dcterms:modified>
</cp:coreProperties>
</file>